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ED706" w14:textId="34796D32" w:rsidR="00465498" w:rsidRPr="008E3EBB" w:rsidRDefault="00E76FE9" w:rsidP="00A229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3EBB">
        <w:rPr>
          <w:rFonts w:ascii="Times New Roman" w:hAnsi="Times New Roman" w:cs="Times New Roman"/>
          <w:b/>
          <w:bCs/>
          <w:sz w:val="24"/>
          <w:szCs w:val="24"/>
        </w:rPr>
        <w:t>PROGETTI SCUOLA SECONDARIA XIII APRILE SOCI A.S. 2025/2026:</w:t>
      </w:r>
    </w:p>
    <w:p w14:paraId="005BADAD" w14:textId="3BB09C0D" w:rsidR="006D6432" w:rsidRPr="00F93B00" w:rsidRDefault="006D6432" w:rsidP="00A229B5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B00">
        <w:rPr>
          <w:rFonts w:ascii="Times New Roman" w:hAnsi="Times New Roman" w:cs="Times New Roman"/>
          <w:b/>
          <w:bCs/>
          <w:sz w:val="24"/>
          <w:szCs w:val="24"/>
        </w:rPr>
        <w:t>ORIENTAMENTO:</w:t>
      </w:r>
    </w:p>
    <w:p w14:paraId="473AEC7D" w14:textId="4D572F09" w:rsidR="00E76FE9" w:rsidRDefault="00E76FE9" w:rsidP="00A229B5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108">
        <w:rPr>
          <w:rFonts w:ascii="Times New Roman" w:hAnsi="Times New Roman" w:cs="Times New Roman"/>
          <w:b/>
          <w:sz w:val="24"/>
          <w:szCs w:val="24"/>
        </w:rPr>
        <w:t>“Infanzia, che Passione!”,</w:t>
      </w:r>
      <w:r>
        <w:rPr>
          <w:rFonts w:ascii="Times New Roman" w:hAnsi="Times New Roman" w:cs="Times New Roman"/>
          <w:sz w:val="24"/>
          <w:szCs w:val="24"/>
        </w:rPr>
        <w:t xml:space="preserve"> in collaborazione con la scuola dell’Infanzia; è un progetto in cui i ragazzi delle terze assistono, su base volontaria, alle attività programmate dalle maestre per poi diventare loro stessi “maestri per un giorno”.</w:t>
      </w:r>
    </w:p>
    <w:p w14:paraId="73751647" w14:textId="77777777" w:rsidR="00E76FE9" w:rsidRDefault="00E76FE9" w:rsidP="00A229B5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108">
        <w:rPr>
          <w:rFonts w:ascii="Times New Roman" w:hAnsi="Times New Roman" w:cs="Times New Roman"/>
          <w:b/>
          <w:sz w:val="24"/>
          <w:szCs w:val="24"/>
        </w:rPr>
        <w:t>“Campo Base”,</w:t>
      </w:r>
      <w:r>
        <w:rPr>
          <w:rFonts w:ascii="Times New Roman" w:hAnsi="Times New Roman" w:cs="Times New Roman"/>
          <w:sz w:val="24"/>
          <w:szCs w:val="24"/>
        </w:rPr>
        <w:t xml:space="preserve"> attività condotte da un formatore esterno e volte alla conoscenza di sé, delle proprie attitudini e dei propri limiti, per giungere a compiere scelte consapevoli.</w:t>
      </w:r>
    </w:p>
    <w:p w14:paraId="134FEE9F" w14:textId="6DA68E38" w:rsidR="00E76FE9" w:rsidRDefault="00E76FE9" w:rsidP="00A229B5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Visite ad aziende del territorio, tra cui Freschi &amp; Vangelisti, promotori del progetto “Il mio Gioiello” che prevede una lezione teorico-pratica al termine della quale ogni studente avrà realizzato il proprio gioiello.</w:t>
      </w:r>
    </w:p>
    <w:p w14:paraId="1FA0756E" w14:textId="16FF18DF" w:rsidR="00F93B00" w:rsidRPr="00702622" w:rsidRDefault="00F93B00" w:rsidP="00A229B5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108">
        <w:rPr>
          <w:rFonts w:ascii="Times New Roman" w:hAnsi="Times New Roman" w:cs="Times New Roman"/>
          <w:b/>
          <w:sz w:val="24"/>
          <w:szCs w:val="24"/>
        </w:rPr>
        <w:t>“Il Sapere delle Mani”</w:t>
      </w:r>
      <w:r w:rsidR="00957239" w:rsidRPr="002D710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57239">
        <w:rPr>
          <w:rFonts w:ascii="Times New Roman" w:hAnsi="Times New Roman" w:cs="Times New Roman"/>
          <w:sz w:val="24"/>
          <w:szCs w:val="24"/>
        </w:rPr>
        <w:t>finanziato da Prospettiva Casentino e finalizzato alla valorizzazione dei beni e delle risorse territoriali, rendendo il patrimonio artistico-culturale protagonista “vivo” dei laboratori e avvalendosi del prezioso contributo di esperti locali.</w:t>
      </w:r>
    </w:p>
    <w:p w14:paraId="1F1B6CFE" w14:textId="77777777" w:rsidR="00E76FE9" w:rsidRDefault="00E76FE9" w:rsidP="00A229B5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0604DF71" w14:textId="77777777" w:rsidR="006D6432" w:rsidRPr="00F93B00" w:rsidRDefault="006D6432" w:rsidP="00A229B5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B00">
        <w:rPr>
          <w:rFonts w:ascii="Times New Roman" w:hAnsi="Times New Roman" w:cs="Times New Roman"/>
          <w:b/>
          <w:bCs/>
          <w:sz w:val="24"/>
          <w:szCs w:val="24"/>
        </w:rPr>
        <w:t>EDUCAZIONE CIVICA:</w:t>
      </w:r>
    </w:p>
    <w:p w14:paraId="586E25F3" w14:textId="024FDBA6" w:rsidR="006D6432" w:rsidRPr="006D6432" w:rsidRDefault="006D6432" w:rsidP="00A229B5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108">
        <w:rPr>
          <w:rFonts w:ascii="Times New Roman" w:hAnsi="Times New Roman" w:cs="Times New Roman"/>
          <w:b/>
          <w:sz w:val="24"/>
          <w:szCs w:val="24"/>
        </w:rPr>
        <w:t>“Grazie, non Fumo”,</w:t>
      </w:r>
      <w:r>
        <w:rPr>
          <w:rFonts w:ascii="Times New Roman" w:hAnsi="Times New Roman" w:cs="Times New Roman"/>
          <w:sz w:val="24"/>
          <w:szCs w:val="24"/>
        </w:rPr>
        <w:t xml:space="preserve"> in collaborazione con il SERT di Arezzo e rivolto agli alunni delle classi terze per promuovere un atteggiamento critico nei confronti del consumo di sigarette e alcol.</w:t>
      </w:r>
    </w:p>
    <w:p w14:paraId="03FCAFF2" w14:textId="76265C89" w:rsidR="006D6432" w:rsidRDefault="006D6432" w:rsidP="00A229B5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108">
        <w:rPr>
          <w:rFonts w:ascii="Times New Roman" w:hAnsi="Times New Roman" w:cs="Times New Roman"/>
          <w:b/>
          <w:sz w:val="24"/>
          <w:szCs w:val="24"/>
        </w:rPr>
        <w:t>“Educazione alla legalità</w:t>
      </w:r>
      <w:r>
        <w:rPr>
          <w:rFonts w:ascii="Times New Roman" w:hAnsi="Times New Roman" w:cs="Times New Roman"/>
          <w:sz w:val="24"/>
          <w:szCs w:val="24"/>
        </w:rPr>
        <w:t>”, che prevede riflessioni e approfondimenti, anche attraverso tecniche interattive e casi-studio, sugli aspetti legati all’utilizzo di sostanze e sulle conseguenze psicosociali.</w:t>
      </w:r>
    </w:p>
    <w:p w14:paraId="26DC9297" w14:textId="51363BDA" w:rsidR="006D6432" w:rsidRDefault="006D6432" w:rsidP="00A229B5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108">
        <w:rPr>
          <w:rFonts w:ascii="Times New Roman" w:hAnsi="Times New Roman" w:cs="Times New Roman"/>
          <w:b/>
          <w:sz w:val="24"/>
          <w:szCs w:val="24"/>
        </w:rPr>
        <w:t>“Cyberbullismo”,</w:t>
      </w:r>
      <w:r>
        <w:rPr>
          <w:rFonts w:ascii="Times New Roman" w:hAnsi="Times New Roman" w:cs="Times New Roman"/>
          <w:sz w:val="24"/>
          <w:szCs w:val="24"/>
        </w:rPr>
        <w:t xml:space="preserve"> per un uso consapevole della rete Internet.</w:t>
      </w:r>
    </w:p>
    <w:p w14:paraId="4DC48B22" w14:textId="4920397D" w:rsidR="006D6432" w:rsidRDefault="006D6432" w:rsidP="00A229B5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108">
        <w:rPr>
          <w:rFonts w:ascii="Times New Roman" w:hAnsi="Times New Roman" w:cs="Times New Roman"/>
          <w:b/>
          <w:sz w:val="24"/>
          <w:szCs w:val="24"/>
        </w:rPr>
        <w:t>“Educazione stradale”,</w:t>
      </w:r>
      <w:r>
        <w:rPr>
          <w:rFonts w:ascii="Times New Roman" w:hAnsi="Times New Roman" w:cs="Times New Roman"/>
          <w:sz w:val="24"/>
          <w:szCs w:val="24"/>
        </w:rPr>
        <w:t xml:space="preserve"> con una lezione teorica e una pratica organizzate dai vigili urbani per crescere utenti della strada consapevoli.</w:t>
      </w:r>
    </w:p>
    <w:p w14:paraId="4BB91598" w14:textId="77777777" w:rsidR="00A229B5" w:rsidRDefault="00A229B5" w:rsidP="00A229B5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05C17F3A" w14:textId="024FF359" w:rsidR="00A229B5" w:rsidRPr="00F93B00" w:rsidRDefault="00A229B5" w:rsidP="00A229B5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B00">
        <w:rPr>
          <w:rFonts w:ascii="Times New Roman" w:hAnsi="Times New Roman" w:cs="Times New Roman"/>
          <w:b/>
          <w:bCs/>
          <w:sz w:val="24"/>
          <w:szCs w:val="24"/>
        </w:rPr>
        <w:t>TRADIZIONE E TERRITORIO:</w:t>
      </w:r>
    </w:p>
    <w:p w14:paraId="7790CAF0" w14:textId="4A284813" w:rsidR="00A229B5" w:rsidRDefault="00A229B5" w:rsidP="00A229B5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108">
        <w:rPr>
          <w:rFonts w:ascii="Times New Roman" w:hAnsi="Times New Roman" w:cs="Times New Roman"/>
          <w:b/>
          <w:sz w:val="24"/>
          <w:szCs w:val="24"/>
        </w:rPr>
        <w:t>“La Memoria del Gioco”,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EBB">
        <w:rPr>
          <w:rFonts w:ascii="Times New Roman" w:hAnsi="Times New Roman" w:cs="Times New Roman"/>
          <w:sz w:val="24"/>
          <w:szCs w:val="24"/>
        </w:rPr>
        <w:t>in cui i ragazzi si divertono a utilizzare i giochi di una volta, principalmente in legno, precedentemente mostrati e spiegati da un</w:t>
      </w:r>
      <w:r>
        <w:rPr>
          <w:rFonts w:ascii="Times New Roman" w:hAnsi="Times New Roman" w:cs="Times New Roman"/>
          <w:sz w:val="24"/>
          <w:szCs w:val="24"/>
        </w:rPr>
        <w:t xml:space="preserve"> esperto esterno</w:t>
      </w:r>
      <w:r w:rsidR="008E3E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FC117" w14:textId="29AE93E1" w:rsidR="008E3EBB" w:rsidRDefault="008E3EBB" w:rsidP="00A229B5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108">
        <w:rPr>
          <w:rFonts w:ascii="Times New Roman" w:hAnsi="Times New Roman" w:cs="Times New Roman"/>
          <w:b/>
          <w:sz w:val="24"/>
          <w:szCs w:val="24"/>
        </w:rPr>
        <w:t>“Progetto sulla Tradizione Orale”,</w:t>
      </w:r>
      <w:r>
        <w:rPr>
          <w:rFonts w:ascii="Times New Roman" w:hAnsi="Times New Roman" w:cs="Times New Roman"/>
          <w:sz w:val="24"/>
          <w:szCs w:val="24"/>
        </w:rPr>
        <w:t xml:space="preserve"> finalizzata alla produzione di testi in ottava rima con il supporto di un esperto esterno.</w:t>
      </w:r>
    </w:p>
    <w:p w14:paraId="0C232F9A" w14:textId="77777777" w:rsidR="00F93B00" w:rsidRDefault="00F93B00" w:rsidP="00F93B0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77266D00" w14:textId="3CE5D002" w:rsidR="00F93B00" w:rsidRPr="00F93B00" w:rsidRDefault="00F93B00" w:rsidP="00F93B00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B00">
        <w:rPr>
          <w:rFonts w:ascii="Times New Roman" w:hAnsi="Times New Roman" w:cs="Times New Roman"/>
          <w:b/>
          <w:bCs/>
          <w:sz w:val="24"/>
          <w:szCs w:val="24"/>
        </w:rPr>
        <w:t>INCLUSIONE:</w:t>
      </w:r>
    </w:p>
    <w:p w14:paraId="0AE748DF" w14:textId="39E15096" w:rsidR="00F93B00" w:rsidRDefault="00F93B00" w:rsidP="00957239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108">
        <w:rPr>
          <w:rFonts w:ascii="Times New Roman" w:hAnsi="Times New Roman" w:cs="Times New Roman"/>
          <w:b/>
          <w:sz w:val="24"/>
          <w:szCs w:val="24"/>
        </w:rPr>
        <w:t>“Teatro”</w:t>
      </w:r>
      <w:r w:rsidR="00957239" w:rsidRPr="002D7108">
        <w:rPr>
          <w:rFonts w:ascii="Times New Roman" w:hAnsi="Times New Roman" w:cs="Times New Roman"/>
          <w:b/>
          <w:sz w:val="24"/>
          <w:szCs w:val="24"/>
        </w:rPr>
        <w:t>,</w:t>
      </w:r>
      <w:r w:rsidR="00957239">
        <w:rPr>
          <w:rFonts w:ascii="Times New Roman" w:hAnsi="Times New Roman" w:cs="Times New Roman"/>
          <w:sz w:val="24"/>
          <w:szCs w:val="24"/>
        </w:rPr>
        <w:t xml:space="preserve"> basato su l</w:t>
      </w:r>
      <w:r w:rsidR="00957239" w:rsidRPr="00957239">
        <w:rPr>
          <w:rFonts w:ascii="Times New Roman" w:hAnsi="Times New Roman" w:cs="Times New Roman"/>
          <w:sz w:val="24"/>
          <w:szCs w:val="24"/>
        </w:rPr>
        <w:t>aboratori di gruppo che utilizzano giochi di ruolo e improvvisazione per</w:t>
      </w:r>
      <w:r w:rsidR="00957239">
        <w:rPr>
          <w:rFonts w:ascii="Times New Roman" w:hAnsi="Times New Roman" w:cs="Times New Roman"/>
          <w:sz w:val="24"/>
          <w:szCs w:val="24"/>
        </w:rPr>
        <w:t xml:space="preserve"> </w:t>
      </w:r>
      <w:r w:rsidR="00957239" w:rsidRPr="00957239">
        <w:rPr>
          <w:rFonts w:ascii="Times New Roman" w:hAnsi="Times New Roman" w:cs="Times New Roman"/>
          <w:sz w:val="24"/>
          <w:szCs w:val="24"/>
        </w:rPr>
        <w:t>es</w:t>
      </w:r>
      <w:r w:rsidR="00957239">
        <w:rPr>
          <w:rFonts w:ascii="Times New Roman" w:hAnsi="Times New Roman" w:cs="Times New Roman"/>
          <w:sz w:val="24"/>
          <w:szCs w:val="24"/>
        </w:rPr>
        <w:t xml:space="preserve">plorare diversi </w:t>
      </w:r>
      <w:r w:rsidR="00E05E50">
        <w:rPr>
          <w:rFonts w:ascii="Times New Roman" w:hAnsi="Times New Roman" w:cs="Times New Roman"/>
          <w:sz w:val="24"/>
          <w:szCs w:val="24"/>
        </w:rPr>
        <w:t>modi di essere</w:t>
      </w:r>
      <w:r w:rsidR="00957239">
        <w:rPr>
          <w:rFonts w:ascii="Times New Roman" w:hAnsi="Times New Roman" w:cs="Times New Roman"/>
          <w:sz w:val="24"/>
          <w:szCs w:val="24"/>
        </w:rPr>
        <w:t xml:space="preserve"> e a</w:t>
      </w:r>
      <w:r w:rsidR="00957239" w:rsidRPr="00957239">
        <w:rPr>
          <w:rFonts w:ascii="Times New Roman" w:hAnsi="Times New Roman" w:cs="Times New Roman"/>
          <w:sz w:val="24"/>
          <w:szCs w:val="24"/>
        </w:rPr>
        <w:t>iutare a comprendere il valore dell’altro</w:t>
      </w:r>
      <w:r w:rsidR="00957239">
        <w:rPr>
          <w:rFonts w:ascii="Times New Roman" w:hAnsi="Times New Roman" w:cs="Times New Roman"/>
          <w:sz w:val="24"/>
          <w:szCs w:val="24"/>
        </w:rPr>
        <w:t xml:space="preserve"> </w:t>
      </w:r>
      <w:r w:rsidR="00957239" w:rsidRPr="00957239">
        <w:rPr>
          <w:rFonts w:ascii="Times New Roman" w:hAnsi="Times New Roman" w:cs="Times New Roman"/>
          <w:sz w:val="24"/>
          <w:szCs w:val="24"/>
        </w:rPr>
        <w:t>come persona nella sua diversità e unicità.</w:t>
      </w:r>
    </w:p>
    <w:p w14:paraId="61278E2E" w14:textId="1C8D7E21" w:rsidR="00E05E50" w:rsidRPr="00957239" w:rsidRDefault="00E05E50" w:rsidP="00957239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“Italiano L2”, </w:t>
      </w:r>
      <w:r>
        <w:rPr>
          <w:rFonts w:ascii="Times New Roman" w:hAnsi="Times New Roman" w:cs="Times New Roman"/>
          <w:sz w:val="24"/>
          <w:szCs w:val="24"/>
        </w:rPr>
        <w:t>attività di tipo laboratoriale volte a migliorare la funzione comunicativa in lingua italiana per studenti NAI e/o di background migratorio.</w:t>
      </w:r>
      <w:bookmarkStart w:id="0" w:name="_GoBack"/>
      <w:bookmarkEnd w:id="0"/>
    </w:p>
    <w:p w14:paraId="1FC19C0D" w14:textId="644040E1" w:rsidR="006D6432" w:rsidRDefault="006D6432" w:rsidP="00A229B5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6273BAE2" w14:textId="0BB4B1EE" w:rsidR="006D6432" w:rsidRPr="00F93B00" w:rsidRDefault="006D6432" w:rsidP="00A229B5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B00">
        <w:rPr>
          <w:rFonts w:ascii="Times New Roman" w:hAnsi="Times New Roman" w:cs="Times New Roman"/>
          <w:b/>
          <w:bCs/>
          <w:sz w:val="24"/>
          <w:szCs w:val="24"/>
        </w:rPr>
        <w:t>INFORMATICA:</w:t>
      </w:r>
    </w:p>
    <w:p w14:paraId="3EB7599D" w14:textId="6725266F" w:rsidR="00B77868" w:rsidRDefault="006D6432" w:rsidP="00A229B5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108">
        <w:rPr>
          <w:rFonts w:ascii="Times New Roman" w:hAnsi="Times New Roman" w:cs="Times New Roman"/>
          <w:b/>
          <w:sz w:val="24"/>
          <w:szCs w:val="24"/>
        </w:rPr>
        <w:t>“Patentino Digitale”,</w:t>
      </w:r>
      <w:r w:rsidR="00B77868">
        <w:rPr>
          <w:rFonts w:ascii="Times New Roman" w:hAnsi="Times New Roman" w:cs="Times New Roman"/>
          <w:sz w:val="24"/>
          <w:szCs w:val="24"/>
        </w:rPr>
        <w:t xml:space="preserve"> patrocinato dall’Autorità per le Garanzie delle Comunicazioni (AGCOM) e finalizzato a trasmettere le competenze digitali minime per navigare in rete e sui Social Network con consapevolezza e responsabilità.</w:t>
      </w:r>
    </w:p>
    <w:p w14:paraId="2D02B42B" w14:textId="77777777" w:rsidR="00B77868" w:rsidRDefault="00B77868" w:rsidP="00A229B5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32D5A4ED" w14:textId="5BC68F8B" w:rsidR="00B77868" w:rsidRPr="00F93B00" w:rsidRDefault="00B77868" w:rsidP="00A229B5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B00">
        <w:rPr>
          <w:rFonts w:ascii="Times New Roman" w:hAnsi="Times New Roman" w:cs="Times New Roman"/>
          <w:b/>
          <w:bCs/>
          <w:sz w:val="24"/>
          <w:szCs w:val="24"/>
        </w:rPr>
        <w:t>LINGUA INGLESE:</w:t>
      </w:r>
    </w:p>
    <w:p w14:paraId="4DAEB165" w14:textId="036BDD4B" w:rsidR="00B77868" w:rsidRDefault="00B77868" w:rsidP="00A229B5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108">
        <w:rPr>
          <w:rFonts w:ascii="Times New Roman" w:hAnsi="Times New Roman" w:cs="Times New Roman"/>
          <w:b/>
          <w:sz w:val="24"/>
          <w:szCs w:val="24"/>
        </w:rPr>
        <w:t>“Certificazione Cambridge”,</w:t>
      </w:r>
      <w:r>
        <w:rPr>
          <w:rFonts w:ascii="Times New Roman" w:hAnsi="Times New Roman" w:cs="Times New Roman"/>
          <w:sz w:val="24"/>
          <w:szCs w:val="24"/>
        </w:rPr>
        <w:t xml:space="preserve"> che prevede lezioni extracurricolari, su base volontaria, in preparazione all’esame Cambridge che si terrà presso l’Accademia Britannica di Arezzo 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con il superamento del quale gli studenti otterranno la certificazione del livello A2 di inglese, spendibile </w:t>
      </w:r>
      <w:r w:rsidR="00A229B5">
        <w:rPr>
          <w:rFonts w:ascii="Times New Roman" w:hAnsi="Times New Roman" w:cs="Times New Roman"/>
          <w:sz w:val="24"/>
          <w:szCs w:val="24"/>
        </w:rPr>
        <w:t>nel mondo del lavoro.</w:t>
      </w:r>
    </w:p>
    <w:p w14:paraId="351222DB" w14:textId="37A895E8" w:rsidR="00A229B5" w:rsidRDefault="00A229B5" w:rsidP="00A229B5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108">
        <w:rPr>
          <w:rFonts w:ascii="Times New Roman" w:hAnsi="Times New Roman" w:cs="Times New Roman"/>
          <w:b/>
          <w:sz w:val="24"/>
          <w:szCs w:val="24"/>
        </w:rPr>
        <w:t>“Lezioni con madrelingua inglese”,</w:t>
      </w:r>
      <w:r>
        <w:rPr>
          <w:rFonts w:ascii="Times New Roman" w:hAnsi="Times New Roman" w:cs="Times New Roman"/>
          <w:sz w:val="24"/>
          <w:szCs w:val="24"/>
        </w:rPr>
        <w:t xml:space="preserve"> finanziate da Prospettiva Casentino e volte a potenziare la funzione comunicativa attraverso attività ludiche e cooperative.</w:t>
      </w:r>
    </w:p>
    <w:p w14:paraId="418B7AB3" w14:textId="77777777" w:rsidR="00A229B5" w:rsidRDefault="00A229B5" w:rsidP="00A229B5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5301CD51" w14:textId="439C6FDE" w:rsidR="00A229B5" w:rsidRPr="00F93B00" w:rsidRDefault="00A229B5" w:rsidP="00A229B5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3B00">
        <w:rPr>
          <w:rFonts w:ascii="Times New Roman" w:hAnsi="Times New Roman" w:cs="Times New Roman"/>
          <w:b/>
          <w:bCs/>
          <w:sz w:val="24"/>
          <w:szCs w:val="24"/>
        </w:rPr>
        <w:t>SPORT:</w:t>
      </w:r>
    </w:p>
    <w:p w14:paraId="371505DA" w14:textId="11E46159" w:rsidR="00A229B5" w:rsidRDefault="00A229B5" w:rsidP="00A229B5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D7108">
        <w:rPr>
          <w:rFonts w:ascii="Times New Roman" w:hAnsi="Times New Roman" w:cs="Times New Roman"/>
          <w:b/>
          <w:sz w:val="24"/>
          <w:szCs w:val="24"/>
        </w:rPr>
        <w:t>Judo/Box</w:t>
      </w:r>
      <w:r>
        <w:rPr>
          <w:rFonts w:ascii="Times New Roman" w:hAnsi="Times New Roman" w:cs="Times New Roman"/>
          <w:sz w:val="24"/>
          <w:szCs w:val="24"/>
        </w:rPr>
        <w:t xml:space="preserve"> con esperto esterno</w:t>
      </w:r>
    </w:p>
    <w:p w14:paraId="22D39252" w14:textId="08C715A2" w:rsidR="00A229B5" w:rsidRDefault="00A229B5" w:rsidP="00A229B5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D7108">
        <w:rPr>
          <w:rFonts w:ascii="Times New Roman" w:hAnsi="Times New Roman" w:cs="Times New Roman"/>
          <w:b/>
          <w:sz w:val="24"/>
          <w:szCs w:val="24"/>
        </w:rPr>
        <w:t>Nuoto</w:t>
      </w:r>
      <w:r>
        <w:rPr>
          <w:rFonts w:ascii="Times New Roman" w:hAnsi="Times New Roman" w:cs="Times New Roman"/>
          <w:sz w:val="24"/>
          <w:szCs w:val="24"/>
        </w:rPr>
        <w:t xml:space="preserve"> presso la piscina comunale di Bibbiena (entrambi in orario curricolare)</w:t>
      </w:r>
    </w:p>
    <w:p w14:paraId="5645A805" w14:textId="59CBBC0C" w:rsidR="00A229B5" w:rsidRPr="00B77868" w:rsidRDefault="00A229B5" w:rsidP="00A229B5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D7108">
        <w:rPr>
          <w:rFonts w:ascii="Times New Roman" w:hAnsi="Times New Roman" w:cs="Times New Roman"/>
          <w:b/>
          <w:sz w:val="24"/>
          <w:szCs w:val="24"/>
        </w:rPr>
        <w:t>Educazione al movimento e al rinforzo</w:t>
      </w:r>
      <w:r>
        <w:rPr>
          <w:rFonts w:ascii="Times New Roman" w:hAnsi="Times New Roman" w:cs="Times New Roman"/>
          <w:sz w:val="24"/>
          <w:szCs w:val="24"/>
        </w:rPr>
        <w:t xml:space="preserve"> muscolare (in orario extracurricolare, su base volontaria)</w:t>
      </w:r>
    </w:p>
    <w:p w14:paraId="687D25BA" w14:textId="77777777" w:rsidR="00B77868" w:rsidRPr="006D6432" w:rsidRDefault="00B77868" w:rsidP="00B77868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73EBC13E" w14:textId="77777777" w:rsidR="006D6432" w:rsidRPr="006D6432" w:rsidRDefault="006D6432" w:rsidP="006D643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50E84F4D" w14:textId="77777777" w:rsidR="00E76FE9" w:rsidRPr="00E76FE9" w:rsidRDefault="00E76FE9" w:rsidP="006D643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5FE75B3D" w14:textId="36AA5E21" w:rsidR="00E76FE9" w:rsidRPr="00E76FE9" w:rsidRDefault="00E76FE9" w:rsidP="00E76FE9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sectPr w:rsidR="00E76FE9" w:rsidRPr="00E76F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80C"/>
    <w:multiLevelType w:val="hybridMultilevel"/>
    <w:tmpl w:val="8FCAD3EA"/>
    <w:lvl w:ilvl="0" w:tplc="DDAC8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601DF"/>
    <w:multiLevelType w:val="hybridMultilevel"/>
    <w:tmpl w:val="2BB64C36"/>
    <w:lvl w:ilvl="0" w:tplc="CF28E8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E1002"/>
    <w:multiLevelType w:val="hybridMultilevel"/>
    <w:tmpl w:val="A9C8FE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862E6"/>
    <w:multiLevelType w:val="hybridMultilevel"/>
    <w:tmpl w:val="73561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53620"/>
    <w:multiLevelType w:val="hybridMultilevel"/>
    <w:tmpl w:val="61BA9C00"/>
    <w:lvl w:ilvl="0" w:tplc="DDAC8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AD17F2"/>
    <w:multiLevelType w:val="hybridMultilevel"/>
    <w:tmpl w:val="7110FE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FE9"/>
    <w:rsid w:val="002D7108"/>
    <w:rsid w:val="00465498"/>
    <w:rsid w:val="005F224C"/>
    <w:rsid w:val="005F30B3"/>
    <w:rsid w:val="00666BBC"/>
    <w:rsid w:val="006D6432"/>
    <w:rsid w:val="00702622"/>
    <w:rsid w:val="008E3EBB"/>
    <w:rsid w:val="00957239"/>
    <w:rsid w:val="00A229B5"/>
    <w:rsid w:val="00B77868"/>
    <w:rsid w:val="00E05E50"/>
    <w:rsid w:val="00E76FE9"/>
    <w:rsid w:val="00F9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0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6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6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6F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6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6F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6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6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6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6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6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6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6F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6FE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6FE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6F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6F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6F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6F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6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6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6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6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6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6F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6F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6FE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6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6FE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6FE9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6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6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6F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6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6F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6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6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6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6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6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6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6F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6FE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6FE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6F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6F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6F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6F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6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6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6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6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6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6F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6F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6FE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6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6FE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6F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Martini</dc:creator>
  <cp:keywords/>
  <dc:description/>
  <cp:lastModifiedBy>IC SOCI</cp:lastModifiedBy>
  <cp:revision>6</cp:revision>
  <dcterms:created xsi:type="dcterms:W3CDTF">2025-12-11T15:15:00Z</dcterms:created>
  <dcterms:modified xsi:type="dcterms:W3CDTF">2025-12-15T11:02:00Z</dcterms:modified>
</cp:coreProperties>
</file>