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7A0EA6" w14:textId="77777777" w:rsidR="00151F2D" w:rsidRPr="00C4448F" w:rsidRDefault="00151F2D" w:rsidP="00D8626C">
      <w:pPr>
        <w:spacing w:line="360" w:lineRule="auto"/>
        <w:rPr>
          <w:rFonts w:cs="Calibri"/>
          <w:color w:val="000000" w:themeColor="text1"/>
          <w:sz w:val="28"/>
          <w:szCs w:val="28"/>
        </w:rPr>
      </w:pPr>
    </w:p>
    <w:p w14:paraId="6190BE9C" w14:textId="6A0AF985" w:rsidR="0081009A" w:rsidRPr="00C4448F" w:rsidRDefault="00E53713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C4448F">
        <w:rPr>
          <w:rFonts w:cs="Calibri"/>
          <w:noProof/>
          <w:color w:val="000000" w:themeColor="text1"/>
          <w:sz w:val="28"/>
          <w:szCs w:val="28"/>
          <w:lang w:eastAsia="it-IT"/>
        </w:rPr>
        <w:drawing>
          <wp:inline distT="0" distB="0" distL="0" distR="0" wp14:anchorId="0DD71DCB" wp14:editId="61E6B06C">
            <wp:extent cx="6111875" cy="1167130"/>
            <wp:effectExtent l="0" t="0" r="952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4B61" w14:textId="77777777" w:rsidR="00151F2D" w:rsidRPr="00C4448F" w:rsidRDefault="00151F2D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12718083" w14:textId="77777777" w:rsidR="00151F2D" w:rsidRPr="00C4448F" w:rsidRDefault="00151F2D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275BE4E1" w14:textId="77777777" w:rsidR="00151F2D" w:rsidRPr="00C4448F" w:rsidRDefault="00151F2D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  <w:sz w:val="48"/>
          <w:szCs w:val="48"/>
        </w:rPr>
      </w:pPr>
    </w:p>
    <w:p w14:paraId="0B684390" w14:textId="77777777" w:rsidR="00F971A8" w:rsidRPr="00C4448F" w:rsidRDefault="0081009A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Calibri"/>
          <w:color w:val="000000" w:themeColor="text1"/>
          <w:sz w:val="48"/>
          <w:szCs w:val="48"/>
        </w:rPr>
      </w:pPr>
      <w:r w:rsidRPr="00C4448F">
        <w:rPr>
          <w:rFonts w:ascii="Trebuchet MS" w:hAnsi="Trebuchet MS" w:cs="Calibri"/>
          <w:color w:val="000000" w:themeColor="text1"/>
          <w:sz w:val="48"/>
          <w:szCs w:val="48"/>
        </w:rPr>
        <w:t>PIANO EDUCATIVO INDIVIDUALIZZATO</w:t>
      </w:r>
    </w:p>
    <w:p w14:paraId="39F4AB27" w14:textId="77777777" w:rsidR="0081009A" w:rsidRPr="00C4448F" w:rsidRDefault="0081009A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Calibri"/>
          <w:color w:val="000000" w:themeColor="text1"/>
          <w:sz w:val="48"/>
          <w:szCs w:val="48"/>
        </w:rPr>
      </w:pPr>
      <w:r w:rsidRPr="00C4448F">
        <w:rPr>
          <w:rFonts w:ascii="Trebuchet MS" w:hAnsi="Trebuchet MS" w:cs="Calibri"/>
          <w:color w:val="000000" w:themeColor="text1"/>
          <w:sz w:val="48"/>
          <w:szCs w:val="48"/>
        </w:rPr>
        <w:t>P.E.I.</w:t>
      </w:r>
    </w:p>
    <w:p w14:paraId="7A56C7B6" w14:textId="77777777" w:rsidR="00151F2D" w:rsidRPr="00C4448F" w:rsidRDefault="00EF7E80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Calibri"/>
          <w:color w:val="000000" w:themeColor="text1"/>
          <w:sz w:val="48"/>
          <w:szCs w:val="48"/>
        </w:rPr>
      </w:pPr>
      <w:r w:rsidRPr="00C4448F">
        <w:rPr>
          <w:rFonts w:ascii="Trebuchet MS" w:hAnsi="Trebuchet MS" w:cs="Calibri"/>
          <w:color w:val="000000" w:themeColor="text1"/>
          <w:sz w:val="48"/>
          <w:szCs w:val="48"/>
        </w:rPr>
        <w:t>A.S. 20</w:t>
      </w:r>
      <w:r w:rsidR="00595DB0" w:rsidRPr="00C4448F">
        <w:rPr>
          <w:rFonts w:ascii="Trebuchet MS" w:hAnsi="Trebuchet MS" w:cs="Calibri"/>
          <w:color w:val="000000" w:themeColor="text1"/>
          <w:sz w:val="48"/>
          <w:szCs w:val="48"/>
        </w:rPr>
        <w:t>19</w:t>
      </w:r>
      <w:r w:rsidRPr="00C4448F">
        <w:rPr>
          <w:rFonts w:ascii="Trebuchet MS" w:hAnsi="Trebuchet MS" w:cs="Calibri"/>
          <w:color w:val="000000" w:themeColor="text1"/>
          <w:sz w:val="48"/>
          <w:szCs w:val="48"/>
        </w:rPr>
        <w:t>/20</w:t>
      </w:r>
      <w:r w:rsidR="00595DB0" w:rsidRPr="00C4448F">
        <w:rPr>
          <w:rFonts w:ascii="Trebuchet MS" w:hAnsi="Trebuchet MS" w:cs="Calibri"/>
          <w:color w:val="000000" w:themeColor="text1"/>
          <w:sz w:val="48"/>
          <w:szCs w:val="48"/>
        </w:rPr>
        <w:t>20</w:t>
      </w:r>
    </w:p>
    <w:p w14:paraId="6E389B6F" w14:textId="77777777" w:rsidR="00151F2D" w:rsidRPr="00C4448F" w:rsidRDefault="00151F2D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Calibri"/>
          <w:color w:val="000000" w:themeColor="text1"/>
          <w:sz w:val="48"/>
          <w:szCs w:val="48"/>
        </w:rPr>
      </w:pPr>
    </w:p>
    <w:p w14:paraId="0CAFD728" w14:textId="77777777" w:rsidR="00151F2D" w:rsidRPr="00C4448F" w:rsidRDefault="00151F2D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rebuchet MS" w:hAnsi="Trebuchet MS" w:cs="Calibri"/>
          <w:color w:val="000000" w:themeColor="text1"/>
          <w:sz w:val="48"/>
          <w:szCs w:val="48"/>
        </w:rPr>
      </w:pPr>
    </w:p>
    <w:p w14:paraId="50DDC750" w14:textId="77777777" w:rsidR="00EF7E80" w:rsidRPr="00C4448F" w:rsidRDefault="001A2335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Calibri"/>
          <w:color w:val="000000" w:themeColor="text1"/>
          <w:sz w:val="28"/>
          <w:szCs w:val="28"/>
        </w:rPr>
      </w:pPr>
      <w:r w:rsidRPr="00C4448F">
        <w:rPr>
          <w:rFonts w:ascii="Trebuchet MS" w:hAnsi="Trebuchet MS" w:cs="Calibri"/>
          <w:color w:val="000000" w:themeColor="text1"/>
          <w:sz w:val="28"/>
          <w:szCs w:val="28"/>
        </w:rPr>
        <w:t>Alunno</w:t>
      </w:r>
      <w:r w:rsidR="00DC3C09" w:rsidRPr="00C4448F">
        <w:rPr>
          <w:rFonts w:ascii="Trebuchet MS" w:hAnsi="Trebuchet MS" w:cs="Calibri"/>
          <w:color w:val="000000" w:themeColor="text1"/>
          <w:sz w:val="28"/>
          <w:szCs w:val="28"/>
        </w:rPr>
        <w:t>/a</w:t>
      </w:r>
    </w:p>
    <w:p w14:paraId="6734213A" w14:textId="77777777" w:rsidR="00151F2D" w:rsidRPr="00C4448F" w:rsidRDefault="00D72376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Calibri"/>
          <w:color w:val="000000" w:themeColor="text1"/>
          <w:sz w:val="28"/>
          <w:szCs w:val="28"/>
        </w:rPr>
      </w:pPr>
      <w:r w:rsidRPr="00C4448F">
        <w:rPr>
          <w:rFonts w:ascii="Trebuchet MS" w:hAnsi="Trebuchet MS" w:cs="Calibri"/>
          <w:color w:val="000000" w:themeColor="text1"/>
          <w:sz w:val="28"/>
          <w:szCs w:val="28"/>
        </w:rPr>
        <w:t>Sezione</w:t>
      </w:r>
    </w:p>
    <w:p w14:paraId="55EB8DC1" w14:textId="77777777" w:rsidR="00151F2D" w:rsidRPr="00C4448F" w:rsidRDefault="001A2335" w:rsidP="00F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Calibri"/>
          <w:color w:val="000000" w:themeColor="text1"/>
          <w:sz w:val="28"/>
          <w:szCs w:val="28"/>
        </w:rPr>
      </w:pPr>
      <w:r w:rsidRPr="00C4448F">
        <w:rPr>
          <w:rFonts w:ascii="Trebuchet MS" w:hAnsi="Trebuchet MS" w:cs="Calibri"/>
          <w:color w:val="000000" w:themeColor="text1"/>
          <w:sz w:val="28"/>
          <w:szCs w:val="28"/>
        </w:rPr>
        <w:t xml:space="preserve">Scuola </w:t>
      </w:r>
      <w:r w:rsidR="00DC3C09" w:rsidRPr="00C4448F">
        <w:rPr>
          <w:rFonts w:ascii="Trebuchet MS" w:hAnsi="Trebuchet MS" w:cs="Calibri"/>
          <w:color w:val="000000" w:themeColor="text1"/>
          <w:sz w:val="28"/>
          <w:szCs w:val="28"/>
        </w:rPr>
        <w:t>dell’Infanzia</w:t>
      </w:r>
    </w:p>
    <w:p w14:paraId="48A9FD3B" w14:textId="77777777" w:rsidR="00D8626C" w:rsidRPr="00C4448F" w:rsidRDefault="001A2335" w:rsidP="00D95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Calibri"/>
          <w:color w:val="000000" w:themeColor="text1"/>
          <w:sz w:val="28"/>
          <w:szCs w:val="28"/>
        </w:rPr>
      </w:pPr>
      <w:r w:rsidRPr="00C4448F">
        <w:rPr>
          <w:rFonts w:ascii="Trebuchet MS" w:hAnsi="Trebuchet MS" w:cs="Calibri"/>
          <w:color w:val="000000" w:themeColor="text1"/>
          <w:sz w:val="28"/>
          <w:szCs w:val="28"/>
        </w:rPr>
        <w:t>Insegnante per il sostegno:</w:t>
      </w:r>
    </w:p>
    <w:p w14:paraId="3C648B4A" w14:textId="77777777" w:rsidR="00D95596" w:rsidRPr="00C4448F" w:rsidRDefault="00D95596" w:rsidP="00D95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 w:cs="Calibri"/>
          <w:color w:val="000000" w:themeColor="text1"/>
          <w:sz w:val="28"/>
          <w:szCs w:val="28"/>
        </w:rPr>
        <w:sectPr w:rsidR="00D95596" w:rsidRPr="00C4448F" w:rsidSect="006810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14:paraId="78405AF7" w14:textId="77777777" w:rsidR="0037464A" w:rsidRPr="00C4448F" w:rsidRDefault="0037464A" w:rsidP="00D95596">
      <w:pPr>
        <w:spacing w:line="360" w:lineRule="auto"/>
        <w:rPr>
          <w:rFonts w:cs="Calibri"/>
          <w:b/>
          <w:color w:val="000000" w:themeColor="text1"/>
        </w:rPr>
      </w:pPr>
    </w:p>
    <w:p w14:paraId="57EEA1B3" w14:textId="77777777" w:rsidR="0037464A" w:rsidRPr="00C4448F" w:rsidRDefault="00595DB0" w:rsidP="00DC3C09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t>PROFILO DI FUNZIONAMENTO</w:t>
      </w:r>
    </w:p>
    <w:p w14:paraId="78BE467C" w14:textId="77777777" w:rsidR="00DC5CA8" w:rsidRPr="00C4448F" w:rsidRDefault="00DC5CA8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Nome e Cognome:</w:t>
      </w:r>
    </w:p>
    <w:p w14:paraId="36A309EB" w14:textId="77777777" w:rsidR="00DC5CA8" w:rsidRPr="00C4448F" w:rsidRDefault="00DC5CA8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Luogo e data di nascita:</w:t>
      </w:r>
    </w:p>
    <w:p w14:paraId="27C0546A" w14:textId="77777777" w:rsidR="00DC5CA8" w:rsidRPr="00C4448F" w:rsidRDefault="00DC5CA8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 xml:space="preserve">Composizione del nucleo familiare (padre, madre, fratelli, sorelle, altri componenti): </w:t>
      </w:r>
    </w:p>
    <w:p w14:paraId="18732A65" w14:textId="77777777" w:rsidR="00DC5CA8" w:rsidRPr="00C4448F" w:rsidRDefault="00DC5CA8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Residenza:</w:t>
      </w:r>
    </w:p>
    <w:p w14:paraId="152E2DE6" w14:textId="77777777" w:rsidR="00DC5CA8" w:rsidRPr="00C4448F" w:rsidRDefault="00DC5CA8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Recapito telefonico della famiglia:</w:t>
      </w:r>
    </w:p>
    <w:p w14:paraId="27A395CA" w14:textId="77777777" w:rsidR="00EF7E80" w:rsidRPr="00C4448F" w:rsidRDefault="00405F31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 xml:space="preserve">e-mail: </w:t>
      </w:r>
    </w:p>
    <w:p w14:paraId="49B639ED" w14:textId="77777777" w:rsidR="009917F6" w:rsidRPr="00C4448F" w:rsidRDefault="00405F31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 xml:space="preserve">Riferimenti: </w:t>
      </w:r>
      <w:r w:rsidR="00EF7E80" w:rsidRPr="00C4448F">
        <w:rPr>
          <w:rFonts w:cs="Calibri"/>
          <w:color w:val="000000" w:themeColor="text1"/>
        </w:rPr>
        <w:t>U.</w:t>
      </w:r>
      <w:r w:rsidRPr="00C4448F">
        <w:rPr>
          <w:rFonts w:cs="Calibri"/>
          <w:color w:val="000000" w:themeColor="text1"/>
        </w:rPr>
        <w:t>S</w:t>
      </w:r>
      <w:r w:rsidR="00EF7E80" w:rsidRPr="00C4448F">
        <w:rPr>
          <w:rFonts w:cs="Calibri"/>
          <w:color w:val="000000" w:themeColor="text1"/>
        </w:rPr>
        <w:t>.</w:t>
      </w:r>
      <w:r w:rsidRPr="00C4448F">
        <w:rPr>
          <w:rFonts w:cs="Calibri"/>
          <w:color w:val="000000" w:themeColor="text1"/>
        </w:rPr>
        <w:t>L</w:t>
      </w:r>
      <w:r w:rsidR="00EF7E80" w:rsidRPr="00C4448F">
        <w:rPr>
          <w:rFonts w:cs="Calibri"/>
          <w:color w:val="000000" w:themeColor="text1"/>
        </w:rPr>
        <w:t>.</w:t>
      </w:r>
      <w:r w:rsidR="003663F5" w:rsidRPr="00C4448F">
        <w:rPr>
          <w:rFonts w:cs="Calibri"/>
          <w:color w:val="000000" w:themeColor="text1"/>
        </w:rPr>
        <w:t xml:space="preserve"> </w:t>
      </w:r>
      <w:r w:rsidR="00EF7E80" w:rsidRPr="00C4448F">
        <w:rPr>
          <w:rFonts w:cs="Calibri"/>
          <w:color w:val="000000" w:themeColor="text1"/>
        </w:rPr>
        <w:t>(distretto sanitario)</w:t>
      </w:r>
      <w:r w:rsidR="009917F6" w:rsidRPr="00C4448F">
        <w:rPr>
          <w:rFonts w:cs="Calibri"/>
          <w:color w:val="000000" w:themeColor="text1"/>
        </w:rPr>
        <w:t xml:space="preserve"> </w:t>
      </w:r>
    </w:p>
    <w:p w14:paraId="6ED9273D" w14:textId="77777777" w:rsidR="00F36A1E" w:rsidRPr="00C4448F" w:rsidRDefault="00F36A1E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Recapiti medici specialisti e tecnici di riferimento per l’alunno/a (specificare la struttura in cui tali professionisti operano):</w:t>
      </w:r>
    </w:p>
    <w:p w14:paraId="1BC34FD1" w14:textId="77777777" w:rsidR="00F36A1E" w:rsidRPr="00C4448F" w:rsidRDefault="00F36A1E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Diagnosi clinica (redatta dal medico specialista nella patologia segnalata, con riferimento all’eziologia):</w:t>
      </w:r>
    </w:p>
    <w:p w14:paraId="2ED9B3C2" w14:textId="77777777" w:rsidR="00F36A1E" w:rsidRPr="00C4448F" w:rsidRDefault="00F36A1E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Certificazione di L. 104 in data:</w:t>
      </w:r>
    </w:p>
    <w:p w14:paraId="70D1E11B" w14:textId="77777777" w:rsidR="00F36A1E" w:rsidRPr="00C4448F" w:rsidRDefault="00F36A1E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Revisione L.104 (nel mese di…/anno…</w:t>
      </w:r>
      <w:proofErr w:type="gramStart"/>
      <w:r w:rsidRPr="00C4448F">
        <w:rPr>
          <w:rFonts w:cs="Calibri"/>
          <w:color w:val="000000" w:themeColor="text1"/>
        </w:rPr>
        <w:t xml:space="preserve">):   </w:t>
      </w:r>
      <w:proofErr w:type="gramEnd"/>
      <w:r w:rsidRPr="00C4448F">
        <w:rPr>
          <w:rFonts w:cs="Calibri"/>
          <w:color w:val="000000" w:themeColor="text1"/>
        </w:rPr>
        <w:t xml:space="preserve">                                            Revisione non necessaria: </w:t>
      </w:r>
      <w:r w:rsidRPr="00C4448F">
        <w:rPr>
          <w:rFonts w:cs="Calibri"/>
          <w:color w:val="000000" w:themeColor="text1"/>
        </w:rPr>
        <w:sym w:font="Wingdings" w:char="F06F"/>
      </w:r>
      <w:r w:rsidRPr="00C4448F">
        <w:rPr>
          <w:rFonts w:cs="Calibri"/>
          <w:color w:val="000000" w:themeColor="text1"/>
        </w:rPr>
        <w:t xml:space="preserve">                             </w:t>
      </w:r>
    </w:p>
    <w:p w14:paraId="3EB5BB86" w14:textId="77777777" w:rsidR="00F36A1E" w:rsidRPr="00C4448F" w:rsidRDefault="00F36A1E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Trattamento farmacologico (terminato, in atto, previsto</w:t>
      </w:r>
      <w:proofErr w:type="gramStart"/>
      <w:r w:rsidRPr="00C4448F">
        <w:rPr>
          <w:rFonts w:cs="Calibri"/>
          <w:color w:val="000000" w:themeColor="text1"/>
        </w:rPr>
        <w:t xml:space="preserve">):   </w:t>
      </w:r>
      <w:proofErr w:type="gramEnd"/>
      <w:r w:rsidRPr="00C4448F">
        <w:rPr>
          <w:rFonts w:cs="Calibri"/>
          <w:color w:val="000000" w:themeColor="text1"/>
        </w:rPr>
        <w:t xml:space="preserve">           Necessario </w:t>
      </w:r>
      <w:r w:rsidRPr="00C4448F">
        <w:rPr>
          <w:rFonts w:cs="Calibri"/>
          <w:color w:val="000000" w:themeColor="text1"/>
        </w:rPr>
        <w:sym w:font="Wingdings" w:char="F06F"/>
      </w:r>
      <w:r w:rsidRPr="00C4448F">
        <w:rPr>
          <w:rFonts w:cs="Calibri"/>
          <w:color w:val="000000" w:themeColor="text1"/>
        </w:rPr>
        <w:t xml:space="preserve">               Non necessario </w:t>
      </w:r>
      <w:r w:rsidRPr="00C4448F">
        <w:rPr>
          <w:rFonts w:cs="Calibri"/>
          <w:color w:val="000000" w:themeColor="text1"/>
        </w:rPr>
        <w:sym w:font="Wingdings" w:char="F06F"/>
      </w:r>
    </w:p>
    <w:p w14:paraId="5CE7E11D" w14:textId="77777777" w:rsidR="00F36A1E" w:rsidRPr="00C4448F" w:rsidRDefault="00F36A1E" w:rsidP="00F36A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 xml:space="preserve">Protocolli di intervento (allegato documento): Presente </w:t>
      </w:r>
      <w:r w:rsidRPr="00C4448F">
        <w:rPr>
          <w:rFonts w:cs="Calibri"/>
          <w:color w:val="000000" w:themeColor="text1"/>
        </w:rPr>
        <w:sym w:font="Wingdings" w:char="F06F"/>
      </w:r>
      <w:r w:rsidRPr="00C4448F">
        <w:rPr>
          <w:rFonts w:cs="Calibri"/>
          <w:color w:val="000000" w:themeColor="text1"/>
        </w:rPr>
        <w:t xml:space="preserve">               Non necessario </w:t>
      </w:r>
      <w:r w:rsidRPr="00C4448F">
        <w:rPr>
          <w:rFonts w:cs="Calibri"/>
          <w:color w:val="000000" w:themeColor="text1"/>
        </w:rPr>
        <w:sym w:font="Wingdings" w:char="F06F"/>
      </w:r>
      <w:r w:rsidRPr="00C4448F">
        <w:rPr>
          <w:rFonts w:cs="Calibri"/>
          <w:color w:val="000000" w:themeColor="text1"/>
        </w:rPr>
        <w:t xml:space="preserve"> </w:t>
      </w:r>
    </w:p>
    <w:p w14:paraId="46B402C8" w14:textId="77777777" w:rsidR="00F36A1E" w:rsidRPr="00C4448F" w:rsidRDefault="00F36A1E" w:rsidP="00EF7E80">
      <w:pP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Servizi o Centri riabilitativi/assistenziali con cui l’alunno/studente è in rapporto: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4819"/>
      </w:tblGrid>
      <w:tr w:rsidR="00C4448F" w:rsidRPr="00C4448F" w14:paraId="1137FB82" w14:textId="77777777" w:rsidTr="00F36A1E">
        <w:trPr>
          <w:trHeight w:val="492"/>
        </w:trPr>
        <w:tc>
          <w:tcPr>
            <w:tcW w:w="2943" w:type="dxa"/>
            <w:shd w:val="clear" w:color="auto" w:fill="auto"/>
          </w:tcPr>
          <w:p w14:paraId="02DB860E" w14:textId="77777777" w:rsidR="00FE38B9" w:rsidRPr="00C4448F" w:rsidRDefault="00FE38B9" w:rsidP="001E043C">
            <w:pPr>
              <w:spacing w:after="0" w:line="36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AB280EE" w14:textId="77777777" w:rsidR="00A85B9D" w:rsidRPr="00C4448F" w:rsidRDefault="00A85B9D" w:rsidP="001E043C">
            <w:pPr>
              <w:spacing w:after="0" w:line="36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Tipi di trattamento abilitante o riabilitativo</w:t>
            </w:r>
          </w:p>
        </w:tc>
        <w:tc>
          <w:tcPr>
            <w:tcW w:w="2127" w:type="dxa"/>
            <w:shd w:val="clear" w:color="auto" w:fill="auto"/>
          </w:tcPr>
          <w:p w14:paraId="6D090CFE" w14:textId="77777777" w:rsidR="00FE38B9" w:rsidRPr="00C4448F" w:rsidRDefault="00FE38B9" w:rsidP="001E043C">
            <w:pPr>
              <w:spacing w:after="0" w:line="36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F4457A6" w14:textId="77777777" w:rsidR="00A85B9D" w:rsidRPr="00C4448F" w:rsidRDefault="00A85B9D" w:rsidP="001E043C">
            <w:pPr>
              <w:spacing w:after="0" w:line="36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Struttura</w:t>
            </w:r>
          </w:p>
        </w:tc>
        <w:tc>
          <w:tcPr>
            <w:tcW w:w="4819" w:type="dxa"/>
            <w:shd w:val="clear" w:color="auto" w:fill="auto"/>
          </w:tcPr>
          <w:p w14:paraId="4BE33A05" w14:textId="77777777" w:rsidR="00A85B9D" w:rsidRPr="00C4448F" w:rsidRDefault="00A85B9D" w:rsidP="001E043C">
            <w:pPr>
              <w:spacing w:after="0" w:line="36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Altre informazioni</w:t>
            </w:r>
          </w:p>
          <w:p w14:paraId="6735ACED" w14:textId="77777777" w:rsidR="00DD4869" w:rsidRPr="00C4448F" w:rsidRDefault="00DD4869" w:rsidP="00DD4869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Indicare quali trattamenti sono attivi, se avvengono in orario scolastico o no, se sono USL o privati, se c’è raccordo con la scuola e con altre figure professionali.</w:t>
            </w:r>
          </w:p>
        </w:tc>
      </w:tr>
      <w:tr w:rsidR="00C4448F" w:rsidRPr="00C4448F" w14:paraId="7715B0F1" w14:textId="77777777" w:rsidTr="00F36A1E">
        <w:tc>
          <w:tcPr>
            <w:tcW w:w="2943" w:type="dxa"/>
            <w:shd w:val="clear" w:color="auto" w:fill="auto"/>
          </w:tcPr>
          <w:p w14:paraId="2BB863EC" w14:textId="77777777" w:rsidR="00A85B9D" w:rsidRPr="00C4448F" w:rsidRDefault="00A85B9D" w:rsidP="001E043C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5BDE2954" w14:textId="77777777" w:rsidR="00A85B9D" w:rsidRPr="00C4448F" w:rsidRDefault="00A85B9D" w:rsidP="001E043C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</w:tcPr>
          <w:p w14:paraId="74E45820" w14:textId="77777777" w:rsidR="00A85B9D" w:rsidRPr="00C4448F" w:rsidRDefault="00A85B9D" w:rsidP="00DD4869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4AA233E2" w14:textId="77777777" w:rsidTr="00F36A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0E5B" w14:textId="77777777" w:rsidR="00FE38B9" w:rsidRPr="00C4448F" w:rsidRDefault="00FE38B9" w:rsidP="00726D23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75D4" w14:textId="77777777" w:rsidR="00FE38B9" w:rsidRPr="00C4448F" w:rsidRDefault="00FE38B9" w:rsidP="00726D23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0568" w14:textId="77777777" w:rsidR="00FE38B9" w:rsidRPr="00C4448F" w:rsidRDefault="00FE38B9" w:rsidP="00726D23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E38B9" w:rsidRPr="00C4448F" w14:paraId="3B5C04C7" w14:textId="77777777" w:rsidTr="00F36A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3B6B" w14:textId="77777777" w:rsidR="00FE38B9" w:rsidRPr="00C4448F" w:rsidRDefault="00FE38B9" w:rsidP="00726D23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5B4D" w14:textId="77777777" w:rsidR="00FE38B9" w:rsidRPr="00C4448F" w:rsidRDefault="00FE38B9" w:rsidP="00726D23">
            <w:pPr>
              <w:spacing w:after="0" w:line="36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743D" w14:textId="77777777" w:rsidR="00FE38B9" w:rsidRPr="00C4448F" w:rsidRDefault="00FE38B9" w:rsidP="00726D23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4301E1C" w14:textId="77777777" w:rsidR="00A85B9D" w:rsidRPr="00C4448F" w:rsidRDefault="00A85B9D" w:rsidP="00EF7E80">
      <w:pPr>
        <w:spacing w:line="360" w:lineRule="auto"/>
        <w:jc w:val="both"/>
        <w:rPr>
          <w:rFonts w:cs="Calibri"/>
          <w:color w:val="000000" w:themeColor="text1"/>
        </w:rPr>
      </w:pPr>
    </w:p>
    <w:p w14:paraId="75239918" w14:textId="77777777" w:rsidR="000E5705" w:rsidRPr="00C4448F" w:rsidRDefault="000E5705" w:rsidP="00EF7E80">
      <w:pPr>
        <w:spacing w:line="360" w:lineRule="auto"/>
        <w:jc w:val="both"/>
        <w:rPr>
          <w:rFonts w:cs="Calibri"/>
          <w:color w:val="000000" w:themeColor="text1"/>
        </w:rPr>
      </w:pPr>
    </w:p>
    <w:p w14:paraId="54FFED84" w14:textId="77777777" w:rsidR="00F36A1E" w:rsidRPr="00C4448F" w:rsidRDefault="00F36A1E" w:rsidP="00D72376">
      <w:pPr>
        <w:spacing w:line="360" w:lineRule="auto"/>
        <w:jc w:val="center"/>
        <w:rPr>
          <w:rFonts w:cs="Calibri"/>
          <w:b/>
          <w:bCs/>
          <w:color w:val="000000" w:themeColor="text1"/>
        </w:rPr>
      </w:pPr>
    </w:p>
    <w:p w14:paraId="7910BFB6" w14:textId="77777777" w:rsidR="000E5705" w:rsidRPr="00C4448F" w:rsidRDefault="000E5705" w:rsidP="000E5705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 w:rsidRPr="00C4448F">
        <w:rPr>
          <w:rFonts w:cs="Calibri"/>
          <w:b/>
          <w:bCs/>
          <w:color w:val="000000" w:themeColor="text1"/>
          <w:sz w:val="28"/>
          <w:szCs w:val="28"/>
        </w:rPr>
        <w:lastRenderedPageBreak/>
        <w:t>PARTE PRIMA</w:t>
      </w:r>
    </w:p>
    <w:p w14:paraId="4F31F6CA" w14:textId="12979E9C" w:rsidR="00F50B6C" w:rsidRPr="00C4448F" w:rsidRDefault="00D72376" w:rsidP="000E5705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 w:rsidRPr="00C4448F">
        <w:rPr>
          <w:rFonts w:cs="Calibri"/>
          <w:b/>
          <w:bCs/>
          <w:color w:val="000000" w:themeColor="text1"/>
          <w:sz w:val="28"/>
          <w:szCs w:val="28"/>
        </w:rPr>
        <w:t>DESCRIZIONE DI PARTENZ</w:t>
      </w:r>
      <w:r w:rsidR="00F36A1E" w:rsidRPr="00C4448F">
        <w:rPr>
          <w:rFonts w:cs="Calibri"/>
          <w:b/>
          <w:bCs/>
          <w:color w:val="000000" w:themeColor="text1"/>
          <w:sz w:val="28"/>
          <w:szCs w:val="28"/>
        </w:rPr>
        <w:t>A</w:t>
      </w:r>
    </w:p>
    <w:p w14:paraId="71B5186A" w14:textId="77777777" w:rsidR="000E5705" w:rsidRPr="00C4448F" w:rsidRDefault="000E5705" w:rsidP="000E5705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8"/>
          <w:szCs w:val="28"/>
        </w:rPr>
      </w:pPr>
    </w:p>
    <w:p w14:paraId="6AB88E4C" w14:textId="4B768D86" w:rsidR="000E5705" w:rsidRPr="00C4448F" w:rsidRDefault="000E5705" w:rsidP="000E5705">
      <w:pPr>
        <w:spacing w:after="0" w:line="360" w:lineRule="auto"/>
        <w:jc w:val="center"/>
        <w:rPr>
          <w:rFonts w:cs="Calibri"/>
          <w:b/>
          <w:bCs/>
          <w:color w:val="000000" w:themeColor="text1"/>
          <w:sz w:val="40"/>
          <w:szCs w:val="40"/>
        </w:rPr>
      </w:pPr>
      <w:r w:rsidRPr="00C4448F">
        <w:rPr>
          <w:rFonts w:cs="Calibri"/>
          <w:b/>
          <w:bCs/>
          <w:color w:val="000000" w:themeColor="text1"/>
          <w:sz w:val="40"/>
          <w:szCs w:val="40"/>
        </w:rPr>
        <w:t>PROFILO DI FUNZIONAMENTO</w:t>
      </w:r>
      <w:r w:rsidRPr="00C4448F">
        <w:rPr>
          <w:rStyle w:val="Rimandonotaapidipagina"/>
          <w:rFonts w:cs="Calibri"/>
          <w:b/>
          <w:bCs/>
          <w:color w:val="000000" w:themeColor="text1"/>
          <w:sz w:val="40"/>
          <w:szCs w:val="40"/>
        </w:rPr>
        <w:footnoteReference w:id="1"/>
      </w:r>
    </w:p>
    <w:p w14:paraId="4168C1D7" w14:textId="77777777" w:rsidR="000E5705" w:rsidRPr="00C4448F" w:rsidRDefault="000E5705" w:rsidP="000E5705">
      <w:pPr>
        <w:spacing w:after="0" w:line="360" w:lineRule="auto"/>
        <w:jc w:val="center"/>
        <w:rPr>
          <w:rFonts w:cs="Calibri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6"/>
      </w:tblGrid>
      <w:tr w:rsidR="00C4448F" w:rsidRPr="00C4448F" w14:paraId="51076BF9" w14:textId="77777777" w:rsidTr="00CA2CAF">
        <w:tc>
          <w:tcPr>
            <w:tcW w:w="1666" w:type="pct"/>
            <w:shd w:val="clear" w:color="auto" w:fill="948A54"/>
          </w:tcPr>
          <w:p w14:paraId="4AD58191" w14:textId="77777777" w:rsidR="00073F73" w:rsidRPr="00C4448F" w:rsidRDefault="00073F73" w:rsidP="000E5705">
            <w:pPr>
              <w:spacing w:after="0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BD87DE0" w14:textId="77777777" w:rsidR="00073F73" w:rsidRPr="00C4448F" w:rsidRDefault="00073F73" w:rsidP="000E570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 xml:space="preserve">SPETTI </w:t>
            </w:r>
            <w:r w:rsidRPr="00C4448F">
              <w:rPr>
                <w:color w:val="000000" w:themeColor="text1"/>
                <w:sz w:val="16"/>
                <w:szCs w:val="16"/>
              </w:rPr>
              <w:t>COGNITIV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66" w:type="pct"/>
            <w:shd w:val="clear" w:color="auto" w:fill="948A54"/>
          </w:tcPr>
          <w:p w14:paraId="3B61F149" w14:textId="77777777" w:rsidR="00423B68" w:rsidRPr="00C4448F" w:rsidRDefault="00423B68" w:rsidP="000E5705">
            <w:pPr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772618D" w14:textId="77777777" w:rsidR="00073F73" w:rsidRPr="00C4448F" w:rsidRDefault="00073F73" w:rsidP="000E570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F50B6C" w:rsidRPr="00C4448F">
              <w:rPr>
                <w:b/>
                <w:bCs/>
                <w:color w:val="000000" w:themeColor="text1"/>
                <w:sz w:val="20"/>
                <w:szCs w:val="20"/>
              </w:rPr>
              <w:t>LEMENTI FUNZIONALI</w:t>
            </w:r>
            <w:r w:rsidR="00C40063" w:rsidRPr="00C4448F">
              <w:rPr>
                <w:b/>
                <w:bCs/>
                <w:color w:val="000000" w:themeColor="text1"/>
                <w:sz w:val="20"/>
                <w:szCs w:val="20"/>
              </w:rPr>
              <w:t xml:space="preserve"> SECONDO LA RILEVAZIONE ICF</w:t>
            </w:r>
            <w:r w:rsidR="00C40063" w:rsidRPr="00C4448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shd w:val="clear" w:color="auto" w:fill="948A54"/>
          </w:tcPr>
          <w:p w14:paraId="3A152482" w14:textId="77777777" w:rsidR="00423B68" w:rsidRPr="00C4448F" w:rsidRDefault="00423B68" w:rsidP="000E570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26513D" w14:textId="77777777" w:rsidR="00073F73" w:rsidRPr="00C4448F" w:rsidRDefault="00F50B6C" w:rsidP="000E570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073F73" w:rsidRPr="00C4448F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="00073F73"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799A997E" w14:textId="77777777" w:rsidTr="00CA2CAF">
        <w:tc>
          <w:tcPr>
            <w:tcW w:w="1666" w:type="pct"/>
          </w:tcPr>
          <w:p w14:paraId="24C60EFE" w14:textId="77777777" w:rsidR="00073F73" w:rsidRPr="00C4448F" w:rsidRDefault="00577E7C" w:rsidP="00810AD2">
            <w:pPr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Livello di sviluppo cognitivo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 xml:space="preserve"> (è capace e in che modo di fare esperienza usando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il corpo o gli oggetti; sa </w:t>
            </w:r>
            <w:proofErr w:type="gramStart"/>
            <w:r w:rsidR="000D2512" w:rsidRPr="00C4448F">
              <w:rPr>
                <w:color w:val="000000" w:themeColor="text1"/>
                <w:sz w:val="16"/>
                <w:szCs w:val="16"/>
              </w:rPr>
              <w:t>operare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 xml:space="preserve"> </w:t>
            </w:r>
            <w:r w:rsidR="000720AC" w:rsidRPr="00C4448F">
              <w:rPr>
                <w:color w:val="000000" w:themeColor="text1"/>
                <w:sz w:val="16"/>
                <w:szCs w:val="16"/>
              </w:rPr>
              <w:t xml:space="preserve"> e</w:t>
            </w:r>
            <w:proofErr w:type="gramEnd"/>
            <w:r w:rsidR="000720AC" w:rsidRPr="00C4448F">
              <w:rPr>
                <w:color w:val="000000" w:themeColor="text1"/>
                <w:sz w:val="16"/>
                <w:szCs w:val="16"/>
              </w:rPr>
              <w:t xml:space="preserve"> con quali 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>modalità</w:t>
            </w:r>
            <w:r w:rsidR="000720AC" w:rsidRPr="00C4448F">
              <w:rPr>
                <w:color w:val="000000" w:themeColor="text1"/>
                <w:sz w:val="16"/>
                <w:szCs w:val="16"/>
              </w:rPr>
              <w:t>…ex.: iconiche/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 xml:space="preserve">simboliche; </w:t>
            </w:r>
            <w:r w:rsidR="000720AC" w:rsidRPr="00C4448F">
              <w:rPr>
                <w:color w:val="000000" w:themeColor="text1"/>
                <w:sz w:val="16"/>
                <w:szCs w:val="16"/>
              </w:rPr>
              <w:t xml:space="preserve">sa 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>fare previsioni)</w:t>
            </w:r>
          </w:p>
        </w:tc>
        <w:tc>
          <w:tcPr>
            <w:tcW w:w="1666" w:type="pct"/>
          </w:tcPr>
          <w:p w14:paraId="5D39F073" w14:textId="77777777" w:rsidR="00073F73" w:rsidRPr="00C4448F" w:rsidRDefault="00073F73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12CA653D" w14:textId="77777777" w:rsidR="00073F73" w:rsidRPr="00C4448F" w:rsidRDefault="00073F73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03FB24D7" w14:textId="77777777" w:rsidTr="00CA2CAF">
        <w:tc>
          <w:tcPr>
            <w:tcW w:w="1666" w:type="pct"/>
          </w:tcPr>
          <w:p w14:paraId="3AFF69CA" w14:textId="77777777" w:rsidR="00073F73" w:rsidRPr="00C4448F" w:rsidRDefault="00577E7C" w:rsidP="000D2512">
            <w:pPr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Strategie utilizzate per la soluzione di compiti diversi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(è capace di 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>discriminare uguale-diverso e maggiore-minore;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sa</w:t>
            </w:r>
            <w:r w:rsidR="00F50B6C" w:rsidRPr="00C4448F">
              <w:rPr>
                <w:color w:val="000000" w:themeColor="text1"/>
                <w:sz w:val="16"/>
                <w:szCs w:val="16"/>
              </w:rPr>
              <w:t xml:space="preserve"> classificare;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sa seriare; sa ordinare; sa</w:t>
            </w:r>
            <w:r w:rsidR="00810AD2" w:rsidRPr="00C4448F">
              <w:rPr>
                <w:color w:val="000000" w:themeColor="text1"/>
                <w:sz w:val="16"/>
                <w:szCs w:val="16"/>
              </w:rPr>
              <w:t xml:space="preserve"> operare)</w:t>
            </w:r>
          </w:p>
        </w:tc>
        <w:tc>
          <w:tcPr>
            <w:tcW w:w="1666" w:type="pct"/>
          </w:tcPr>
          <w:p w14:paraId="738A3D53" w14:textId="77777777" w:rsidR="00073F73" w:rsidRPr="00C4448F" w:rsidRDefault="00073F73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195F9C48" w14:textId="77777777" w:rsidR="00073F73" w:rsidRPr="00C4448F" w:rsidRDefault="00073F73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53FFBDF8" w14:textId="77777777" w:rsidTr="000E5705">
        <w:trPr>
          <w:trHeight w:val="678"/>
        </w:trPr>
        <w:tc>
          <w:tcPr>
            <w:tcW w:w="1666" w:type="pct"/>
          </w:tcPr>
          <w:p w14:paraId="54C105CD" w14:textId="77777777" w:rsidR="00073F73" w:rsidRPr="00C4448F" w:rsidRDefault="00577E7C" w:rsidP="00810AD2">
            <w:pPr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Uso in modo integrato di competenze diverse</w:t>
            </w:r>
            <w:r w:rsidR="00810AD2" w:rsidRPr="00C4448F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810AD2" w:rsidRPr="00C4448F">
              <w:rPr>
                <w:color w:val="000000" w:themeColor="text1"/>
                <w:sz w:val="16"/>
                <w:szCs w:val="16"/>
              </w:rPr>
              <w:t>(è capace di trasferire le competenze che possiede)</w:t>
            </w:r>
          </w:p>
        </w:tc>
        <w:tc>
          <w:tcPr>
            <w:tcW w:w="1666" w:type="pct"/>
          </w:tcPr>
          <w:p w14:paraId="0C085E12" w14:textId="77777777" w:rsidR="00073F73" w:rsidRPr="00C4448F" w:rsidRDefault="00073F73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380D8ECA" w14:textId="77777777" w:rsidR="00073F73" w:rsidRPr="00C4448F" w:rsidRDefault="00073F73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B2BA256" w14:textId="77777777" w:rsidR="000D2512" w:rsidRPr="00C4448F" w:rsidRDefault="000D2512" w:rsidP="00CA2CA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27F82088" w14:textId="77777777" w:rsidTr="009D74E6">
        <w:tc>
          <w:tcPr>
            <w:tcW w:w="1666" w:type="pct"/>
            <w:shd w:val="clear" w:color="auto" w:fill="948A54"/>
          </w:tcPr>
          <w:p w14:paraId="1527AF55" w14:textId="77777777" w:rsidR="000D2512" w:rsidRPr="00C4448F" w:rsidRDefault="000D2512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2E7E1A5C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PETTI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AFFETTIVO-RELAZIONAL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66" w:type="pct"/>
            <w:shd w:val="clear" w:color="auto" w:fill="948A54"/>
          </w:tcPr>
          <w:p w14:paraId="36C60407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5955AC1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2DC792A1" w14:textId="77777777" w:rsidR="000D2512" w:rsidRPr="00C4448F" w:rsidRDefault="000D2512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5C50EF45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076432F1" w14:textId="77777777" w:rsidTr="009D74E6">
        <w:tc>
          <w:tcPr>
            <w:tcW w:w="1666" w:type="pct"/>
          </w:tcPr>
          <w:p w14:paraId="7504BB8C" w14:textId="77777777" w:rsidR="009D74E6" w:rsidRPr="00C4448F" w:rsidRDefault="009D74E6" w:rsidP="009D74E6">
            <w:pPr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Area del Sé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(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ha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interessi a scuola e nel tempo libero;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quali sono le sue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abitudini;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>come si alimenta</w:t>
            </w:r>
            <w:r w:rsidRPr="00C4448F">
              <w:rPr>
                <w:color w:val="000000" w:themeColor="text1"/>
                <w:sz w:val="16"/>
                <w:szCs w:val="16"/>
              </w:rPr>
              <w:t>)</w:t>
            </w:r>
          </w:p>
          <w:p w14:paraId="519BE843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Livello di autostima</w:t>
            </w:r>
          </w:p>
        </w:tc>
        <w:tc>
          <w:tcPr>
            <w:tcW w:w="1666" w:type="pct"/>
          </w:tcPr>
          <w:p w14:paraId="652A3CA9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206615E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3291DAB8" w14:textId="77777777" w:rsidTr="009D74E6">
        <w:tc>
          <w:tcPr>
            <w:tcW w:w="1666" w:type="pct"/>
          </w:tcPr>
          <w:p w14:paraId="2A02F51C" w14:textId="77777777" w:rsidR="009D74E6" w:rsidRPr="00C4448F" w:rsidRDefault="009D74E6" w:rsidP="009D74E6">
            <w:pPr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Rapporto con gli altri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(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quali sono gli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atteggiamenti e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i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sentimenti verso adulti e familiari/compagni;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quale è lo stile dei suoi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lastRenderedPageBreak/>
              <w:t>apprendimenti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666" w:type="pct"/>
          </w:tcPr>
          <w:p w14:paraId="4E81F76E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6AFE2301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339BE143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20809A57" w14:textId="77777777" w:rsidR="009D74E6" w:rsidRPr="00C4448F" w:rsidRDefault="009D74E6" w:rsidP="009D74E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Motivazione al rapporto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(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quali sono le </w:t>
            </w:r>
            <w:r w:rsidRPr="00C4448F">
              <w:rPr>
                <w:color w:val="000000" w:themeColor="text1"/>
                <w:sz w:val="16"/>
                <w:szCs w:val="16"/>
              </w:rPr>
              <w:t>attività spontanee e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quali le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richieste)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0ADB8C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395599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078BF6CE" w14:textId="77777777" w:rsidTr="009D74E6">
        <w:tc>
          <w:tcPr>
            <w:tcW w:w="1666" w:type="pct"/>
            <w:shd w:val="clear" w:color="auto" w:fill="948A54"/>
          </w:tcPr>
          <w:p w14:paraId="7E1D84AA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D777497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 xml:space="preserve">PETTI </w:t>
            </w:r>
            <w:r w:rsidRPr="00C4448F">
              <w:rPr>
                <w:color w:val="000000" w:themeColor="text1"/>
                <w:sz w:val="16"/>
                <w:szCs w:val="16"/>
              </w:rPr>
              <w:t>LINGUISTIC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66" w:type="pct"/>
            <w:shd w:val="clear" w:color="auto" w:fill="948A54"/>
          </w:tcPr>
          <w:p w14:paraId="7AC0ACA1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CAB8C48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6C31804B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213AACB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21B76782" w14:textId="77777777" w:rsidTr="009D74E6">
        <w:tc>
          <w:tcPr>
            <w:tcW w:w="1666" w:type="pct"/>
          </w:tcPr>
          <w:p w14:paraId="1F87F423" w14:textId="77777777" w:rsidR="009D74E6" w:rsidRPr="00C4448F" w:rsidRDefault="009D74E6" w:rsidP="009D74E6">
            <w:pPr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Comprensione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(comprende messaggi verbali/gestuali/per immagini/simbolici)</w:t>
            </w:r>
          </w:p>
        </w:tc>
        <w:tc>
          <w:tcPr>
            <w:tcW w:w="1666" w:type="pct"/>
          </w:tcPr>
          <w:p w14:paraId="3DAD9824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47B2641C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4F5F070C" w14:textId="77777777" w:rsidTr="009D74E6">
        <w:tc>
          <w:tcPr>
            <w:tcW w:w="1666" w:type="pct"/>
          </w:tcPr>
          <w:p w14:paraId="140A97D5" w14:textId="77777777" w:rsidR="009D74E6" w:rsidRPr="00C4448F" w:rsidRDefault="009D74E6" w:rsidP="009D74E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Produzione </w:t>
            </w:r>
            <w:r w:rsidRPr="00C4448F">
              <w:rPr>
                <w:color w:val="000000" w:themeColor="text1"/>
                <w:sz w:val="16"/>
                <w:szCs w:val="16"/>
              </w:rPr>
              <w:t>(esprime oppure no richieste, bisogni, informazioni, fantasticherie, interessi, sentimenti, emozioni, problemi)</w:t>
            </w:r>
          </w:p>
        </w:tc>
        <w:tc>
          <w:tcPr>
            <w:tcW w:w="1666" w:type="pct"/>
          </w:tcPr>
          <w:p w14:paraId="756F834B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520CC7E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1DB57219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0B9E2E6E" w14:textId="77777777" w:rsidR="009D74E6" w:rsidRPr="00C4448F" w:rsidRDefault="009D74E6" w:rsidP="009D74E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Uso di linguaggi alternativi o integrati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E67E7FC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33B86F7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1CB740CF" w14:textId="77777777" w:rsidTr="009D74E6">
        <w:tc>
          <w:tcPr>
            <w:tcW w:w="1666" w:type="pct"/>
            <w:shd w:val="clear" w:color="auto" w:fill="948A54"/>
          </w:tcPr>
          <w:p w14:paraId="54E6DDA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7D360AF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PETTI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SENSORIAL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666" w:type="pct"/>
            <w:shd w:val="clear" w:color="auto" w:fill="948A54"/>
          </w:tcPr>
          <w:p w14:paraId="4330F8C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8C5F1DE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6CDCB53A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6A215B44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4D2FEB88" w14:textId="77777777" w:rsidTr="009D74E6">
        <w:tc>
          <w:tcPr>
            <w:tcW w:w="1666" w:type="pct"/>
          </w:tcPr>
          <w:p w14:paraId="3D3DF767" w14:textId="77777777" w:rsidR="009D74E6" w:rsidRPr="00C4448F" w:rsidRDefault="009D74E6" w:rsidP="000D2512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Funzionalità visiva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possiede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coordinazione </w:t>
            </w:r>
            <w:proofErr w:type="spellStart"/>
            <w:r w:rsidRPr="00C4448F">
              <w:rPr>
                <w:color w:val="000000" w:themeColor="text1"/>
                <w:sz w:val="16"/>
                <w:szCs w:val="16"/>
              </w:rPr>
              <w:t>visuo</w:t>
            </w:r>
            <w:proofErr w:type="spellEnd"/>
            <w:r w:rsidRPr="00C4448F">
              <w:rPr>
                <w:color w:val="000000" w:themeColor="text1"/>
                <w:sz w:val="16"/>
                <w:szCs w:val="16"/>
              </w:rPr>
              <w:t xml:space="preserve">-motoria;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>separa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figura-sfondo;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mantiene la </w:t>
            </w:r>
            <w:r w:rsidRPr="00C4448F">
              <w:rPr>
                <w:color w:val="000000" w:themeColor="text1"/>
                <w:sz w:val="16"/>
                <w:szCs w:val="16"/>
              </w:rPr>
              <w:t>costanza della forma;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individua una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posizione dell’ambiente)</w:t>
            </w:r>
          </w:p>
        </w:tc>
        <w:tc>
          <w:tcPr>
            <w:tcW w:w="1666" w:type="pct"/>
          </w:tcPr>
          <w:p w14:paraId="0D48F8B9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437A7D91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0F387AE8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426BA1AA" w14:textId="77777777" w:rsidR="009D74E6" w:rsidRPr="00C4448F" w:rsidRDefault="009D74E6" w:rsidP="000D2512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Funzionalità uditiva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ha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coordinazione uditivo-motoria;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sa fare una </w:t>
            </w:r>
            <w:r w:rsidRPr="00C4448F">
              <w:rPr>
                <w:color w:val="000000" w:themeColor="text1"/>
                <w:sz w:val="16"/>
                <w:szCs w:val="16"/>
              </w:rPr>
              <w:t>differenziazione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tra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silenzio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 e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sonorità;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ha </w:t>
            </w:r>
            <w:r w:rsidRPr="00C4448F">
              <w:rPr>
                <w:color w:val="000000" w:themeColor="text1"/>
                <w:sz w:val="16"/>
                <w:szCs w:val="16"/>
              </w:rPr>
              <w:t>costanza della forma sonora o ‘dinamica timbrica’)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625C7C2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26D1E83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76A4C906" w14:textId="77777777" w:rsidTr="009D74E6">
        <w:tc>
          <w:tcPr>
            <w:tcW w:w="1666" w:type="pct"/>
            <w:shd w:val="clear" w:color="auto" w:fill="948A54"/>
          </w:tcPr>
          <w:p w14:paraId="04CFDEAA" w14:textId="77777777" w:rsidR="009D74E6" w:rsidRPr="00C4448F" w:rsidRDefault="009D74E6" w:rsidP="009D74E6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59DE511" w14:textId="77777777" w:rsidR="009D74E6" w:rsidRPr="00C4448F" w:rsidRDefault="009D74E6" w:rsidP="009D74E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6997B1" w14:textId="77777777" w:rsidR="009D74E6" w:rsidRPr="00C4448F" w:rsidRDefault="009D74E6" w:rsidP="009D74E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PETTI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MOTORIO-PRASSIC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I</w:t>
            </w:r>
          </w:p>
          <w:p w14:paraId="3EED24F6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pct"/>
            <w:shd w:val="clear" w:color="auto" w:fill="948A54"/>
          </w:tcPr>
          <w:p w14:paraId="2AAFCC08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5332081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0572C74A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F540DDE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24BF926D" w14:textId="77777777" w:rsidTr="009D74E6">
        <w:tc>
          <w:tcPr>
            <w:tcW w:w="1666" w:type="pct"/>
          </w:tcPr>
          <w:p w14:paraId="2AC0E10B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Motricità globale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qual è la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deambulazione;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 xml:space="preserve">qual è la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postura seduta; </w:t>
            </w:r>
            <w:r w:rsidR="000D2512" w:rsidRPr="00C4448F">
              <w:rPr>
                <w:color w:val="000000" w:themeColor="text1"/>
                <w:sz w:val="16"/>
                <w:szCs w:val="16"/>
              </w:rPr>
              <w:t>è capace di fare spostamenti e restare in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equilibrio; 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com’è la </w:t>
            </w:r>
            <w:r w:rsidRPr="00C4448F">
              <w:rPr>
                <w:color w:val="000000" w:themeColor="text1"/>
                <w:sz w:val="16"/>
                <w:szCs w:val="16"/>
              </w:rPr>
              <w:t>modalità di control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lo e correttezza nel movimento; ha </w:t>
            </w:r>
            <w:r w:rsidRPr="00C4448F">
              <w:rPr>
                <w:color w:val="000000" w:themeColor="text1"/>
                <w:sz w:val="16"/>
                <w:szCs w:val="16"/>
              </w:rPr>
              <w:t>inibizioni;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mostra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goffa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>ggini; mantiene una determinata postura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; 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ha acquisito la </w:t>
            </w:r>
            <w:r w:rsidRPr="00C4448F">
              <w:rPr>
                <w:color w:val="000000" w:themeColor="text1"/>
                <w:sz w:val="16"/>
                <w:szCs w:val="16"/>
              </w:rPr>
              <w:t>lateralizzazione e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lo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schema corporeo)</w:t>
            </w:r>
          </w:p>
        </w:tc>
        <w:tc>
          <w:tcPr>
            <w:tcW w:w="1666" w:type="pct"/>
          </w:tcPr>
          <w:p w14:paraId="44863232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6B4081C7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4F54937D" w14:textId="77777777" w:rsidTr="009D74E6">
        <w:tc>
          <w:tcPr>
            <w:tcW w:w="1666" w:type="pct"/>
          </w:tcPr>
          <w:p w14:paraId="64611F0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 Motricità fine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com’è la </w:t>
            </w:r>
            <w:r w:rsidRPr="00C4448F">
              <w:rPr>
                <w:color w:val="000000" w:themeColor="text1"/>
                <w:sz w:val="16"/>
                <w:szCs w:val="16"/>
              </w:rPr>
              <w:t>prensione e manipolazio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>ne con e senza ausili; sa scrivere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con e senza ausili;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ha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coordinazione oculo-manuale; 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c’è </w:t>
            </w:r>
            <w:r w:rsidRPr="00C4448F">
              <w:rPr>
                <w:color w:val="000000" w:themeColor="text1"/>
                <w:sz w:val="16"/>
                <w:szCs w:val="16"/>
              </w:rPr>
              <w:t>presenza di tremori,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ci sono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dismetrie, </w:t>
            </w:r>
            <w:proofErr w:type="spellStart"/>
            <w:r w:rsidRPr="00C4448F">
              <w:rPr>
                <w:color w:val="000000" w:themeColor="text1"/>
                <w:sz w:val="16"/>
                <w:szCs w:val="16"/>
              </w:rPr>
              <w:t>ecc</w:t>
            </w:r>
            <w:proofErr w:type="spellEnd"/>
            <w:r w:rsidRPr="00C4448F">
              <w:rPr>
                <w:color w:val="000000" w:themeColor="text1"/>
                <w:sz w:val="16"/>
                <w:szCs w:val="16"/>
              </w:rPr>
              <w:t xml:space="preserve"> (discinesie varie)</w:t>
            </w:r>
          </w:p>
        </w:tc>
        <w:tc>
          <w:tcPr>
            <w:tcW w:w="1666" w:type="pct"/>
          </w:tcPr>
          <w:p w14:paraId="7CF17CE1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5750BC4C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0FB965E7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7AAB011E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Prassie semplici e complesse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compie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attività motorie in presenza o meno di un oggetto per afferrare, lanciare, tagliare; 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ha un </w:t>
            </w:r>
            <w:r w:rsidRPr="00C4448F">
              <w:rPr>
                <w:color w:val="000000" w:themeColor="text1"/>
                <w:sz w:val="16"/>
                <w:szCs w:val="16"/>
              </w:rPr>
              <w:t>apprezzabile livello di coscie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>nza e di partecipazione</w:t>
            </w:r>
            <w:r w:rsidRPr="00C4448F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D56CC85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5F0BE17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57C3BAB3" w14:textId="77777777" w:rsidTr="009D74E6">
        <w:tc>
          <w:tcPr>
            <w:tcW w:w="1666" w:type="pct"/>
            <w:shd w:val="clear" w:color="auto" w:fill="948A54"/>
          </w:tcPr>
          <w:p w14:paraId="568717D2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7A9C961" w14:textId="77777777" w:rsidR="009D74E6" w:rsidRPr="00C4448F" w:rsidRDefault="009D74E6" w:rsidP="009D74E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PETTI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COMUNICA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TIVI</w:t>
            </w:r>
          </w:p>
          <w:p w14:paraId="679F4BE7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pct"/>
            <w:shd w:val="clear" w:color="auto" w:fill="948A54"/>
          </w:tcPr>
          <w:p w14:paraId="652FC99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55481AF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460017C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C9C0049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3DC7B3B0" w14:textId="77777777" w:rsidTr="009D74E6">
        <w:tc>
          <w:tcPr>
            <w:tcW w:w="1666" w:type="pct"/>
          </w:tcPr>
          <w:p w14:paraId="0ADE3820" w14:textId="77777777" w:rsidR="009D74E6" w:rsidRPr="00C4448F" w:rsidRDefault="009D74E6" w:rsidP="009D74E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lastRenderedPageBreak/>
              <w:t>Mezzi privilegiati</w:t>
            </w:r>
          </w:p>
        </w:tc>
        <w:tc>
          <w:tcPr>
            <w:tcW w:w="1666" w:type="pct"/>
          </w:tcPr>
          <w:p w14:paraId="0A1BE7F7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6B9E9504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73A7ACF1" w14:textId="77777777" w:rsidTr="009D74E6">
        <w:tc>
          <w:tcPr>
            <w:tcW w:w="1666" w:type="pct"/>
          </w:tcPr>
          <w:p w14:paraId="31453CE2" w14:textId="77777777" w:rsidR="009D74E6" w:rsidRPr="00C4448F" w:rsidRDefault="009D74E6" w:rsidP="009D74E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Contenuti prevalenti</w:t>
            </w:r>
          </w:p>
        </w:tc>
        <w:tc>
          <w:tcPr>
            <w:tcW w:w="1666" w:type="pct"/>
          </w:tcPr>
          <w:p w14:paraId="483D6AB1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7732D1CD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353347A0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02A282FB" w14:textId="77777777" w:rsidR="009D74E6" w:rsidRPr="00C4448F" w:rsidRDefault="009D74E6" w:rsidP="009D74E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Modalità d’interazione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2F877A2D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B66E384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2E78ABBD" w14:textId="77777777" w:rsidTr="009D74E6">
        <w:tc>
          <w:tcPr>
            <w:tcW w:w="1666" w:type="pct"/>
            <w:shd w:val="clear" w:color="auto" w:fill="948A54"/>
          </w:tcPr>
          <w:p w14:paraId="0B4F8498" w14:textId="77777777" w:rsidR="009D74E6" w:rsidRPr="00C4448F" w:rsidRDefault="009D74E6" w:rsidP="009D74E6">
            <w:pPr>
              <w:rPr>
                <w:color w:val="000000" w:themeColor="text1"/>
                <w:sz w:val="16"/>
                <w:szCs w:val="16"/>
              </w:rPr>
            </w:pPr>
          </w:p>
          <w:p w14:paraId="049E68EE" w14:textId="77777777" w:rsidR="009D74E6" w:rsidRPr="00C4448F" w:rsidRDefault="009D74E6" w:rsidP="009D74E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PETTI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NEUROPSICOLOGIC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I</w:t>
            </w:r>
          </w:p>
          <w:p w14:paraId="4C2C1E4B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pct"/>
            <w:shd w:val="clear" w:color="auto" w:fill="948A54"/>
          </w:tcPr>
          <w:p w14:paraId="5393070D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A825577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0515849C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258D0800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51EFE25F" w14:textId="77777777" w:rsidTr="009D74E6">
        <w:tc>
          <w:tcPr>
            <w:tcW w:w="1666" w:type="pct"/>
          </w:tcPr>
          <w:p w14:paraId="66612CED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Capacità mnestiche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com’è la </w:t>
            </w:r>
            <w:r w:rsidRPr="00C4448F">
              <w:rPr>
                <w:color w:val="000000" w:themeColor="text1"/>
                <w:sz w:val="16"/>
                <w:szCs w:val="16"/>
              </w:rPr>
              <w:t>memoria a breve e medio termine;</w:t>
            </w:r>
            <w:r w:rsidR="00A62221" w:rsidRPr="00C4448F">
              <w:rPr>
                <w:color w:val="000000" w:themeColor="text1"/>
                <w:sz w:val="16"/>
                <w:szCs w:val="16"/>
              </w:rPr>
              <w:t xml:space="preserve"> 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>com’è la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memoria di lavoro)</w:t>
            </w:r>
          </w:p>
        </w:tc>
        <w:tc>
          <w:tcPr>
            <w:tcW w:w="1666" w:type="pct"/>
          </w:tcPr>
          <w:p w14:paraId="390573F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213D90FC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65420605" w14:textId="77777777" w:rsidTr="009D74E6">
        <w:tc>
          <w:tcPr>
            <w:tcW w:w="1666" w:type="pct"/>
          </w:tcPr>
          <w:p w14:paraId="7ACC33A5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Capacità </w:t>
            </w:r>
            <w:proofErr w:type="spellStart"/>
            <w:r w:rsidRPr="00C4448F">
              <w:rPr>
                <w:b/>
                <w:color w:val="000000" w:themeColor="text1"/>
                <w:sz w:val="16"/>
                <w:szCs w:val="16"/>
              </w:rPr>
              <w:t>attentive</w:t>
            </w:r>
            <w:proofErr w:type="spellEnd"/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è in </w:t>
            </w:r>
            <w:r w:rsidRPr="00C4448F">
              <w:rPr>
                <w:color w:val="000000" w:themeColor="text1"/>
                <w:sz w:val="16"/>
                <w:szCs w:val="16"/>
              </w:rPr>
              <w:t>grado di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porre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attenzione nelle attività curricolari e non curricolari;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ha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attenzione e concentrazione dipendenti da: il tipo di attività proposta, il livello di difficoltà, il tempo, la motivazione, la presenza o meno dell’insegnante)</w:t>
            </w:r>
          </w:p>
        </w:tc>
        <w:tc>
          <w:tcPr>
            <w:tcW w:w="1666" w:type="pct"/>
          </w:tcPr>
          <w:p w14:paraId="06E638AE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491928E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7E1A2937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30EDD631" w14:textId="77777777" w:rsidR="009D74E6" w:rsidRPr="00C4448F" w:rsidRDefault="009D74E6" w:rsidP="009D74E6">
            <w:pPr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Capacità di organizzazione spazio-temporale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>sa organizzarsi nei comportamenti spontanei e nei compiti strutturati, ha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conoscenza dei rapporti di causalità)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2F3EF09D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CA19692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73BCC2D9" w14:textId="77777777" w:rsidTr="009D74E6">
        <w:tc>
          <w:tcPr>
            <w:tcW w:w="1666" w:type="pct"/>
            <w:shd w:val="clear" w:color="auto" w:fill="948A54"/>
          </w:tcPr>
          <w:p w14:paraId="4CAC1C7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1CBDF77" w14:textId="77777777" w:rsidR="009D74E6" w:rsidRPr="00C4448F" w:rsidRDefault="009D74E6" w:rsidP="009D74E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AS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 xml:space="preserve">PETTI LEGATI ALLE </w:t>
            </w:r>
            <w:r w:rsidRPr="00C4448F">
              <w:rPr>
                <w:color w:val="000000" w:themeColor="text1"/>
                <w:sz w:val="16"/>
                <w:szCs w:val="16"/>
              </w:rPr>
              <w:t>AUTONOMI</w:t>
            </w:r>
            <w:r w:rsidR="005E4A8E" w:rsidRPr="00C4448F">
              <w:rPr>
                <w:color w:val="000000" w:themeColor="text1"/>
                <w:sz w:val="16"/>
                <w:szCs w:val="16"/>
              </w:rPr>
              <w:t>E</w:t>
            </w:r>
          </w:p>
          <w:p w14:paraId="0548857E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pct"/>
            <w:shd w:val="clear" w:color="auto" w:fill="948A54"/>
          </w:tcPr>
          <w:p w14:paraId="4A35DB29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F25A10F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</w:tc>
        <w:tc>
          <w:tcPr>
            <w:tcW w:w="1667" w:type="pct"/>
            <w:shd w:val="clear" w:color="auto" w:fill="948A54"/>
          </w:tcPr>
          <w:p w14:paraId="31A07998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4657815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5BE3649C" w14:textId="77777777" w:rsidTr="009D74E6">
        <w:tc>
          <w:tcPr>
            <w:tcW w:w="1666" w:type="pct"/>
          </w:tcPr>
          <w:p w14:paraId="2B8BFD8A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Autonomia personale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(è capace di mangiare da solo/a, di lavarsi, di vestirsi, d’infilarsi </w:t>
            </w:r>
            <w:r w:rsidR="001E33C9" w:rsidRPr="00C4448F">
              <w:rPr>
                <w:color w:val="000000" w:themeColor="text1"/>
                <w:sz w:val="16"/>
                <w:szCs w:val="16"/>
              </w:rPr>
              <w:t>l</w:t>
            </w:r>
            <w:r w:rsidRPr="00C4448F">
              <w:rPr>
                <w:color w:val="000000" w:themeColor="text1"/>
                <w:sz w:val="16"/>
                <w:szCs w:val="16"/>
              </w:rPr>
              <w:t>e scarpe; ha acquisito autonomia sfinterica)</w:t>
            </w:r>
          </w:p>
        </w:tc>
        <w:tc>
          <w:tcPr>
            <w:tcW w:w="1666" w:type="pct"/>
          </w:tcPr>
          <w:p w14:paraId="348A509B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39430A0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337B1DFD" w14:textId="77777777" w:rsidTr="009D74E6">
        <w:tc>
          <w:tcPr>
            <w:tcW w:w="1666" w:type="pct"/>
            <w:tcBorders>
              <w:bottom w:val="single" w:sz="4" w:space="0" w:color="auto"/>
            </w:tcBorders>
          </w:tcPr>
          <w:p w14:paraId="3D97A0DE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Autonomia sociale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 (sa chiedere aiuti; sa spostarsi in spazi conosciuti; sa cercare; sa posare oggetti di uso frequente in posti assegnati; sa chiedere ciò che serve;</w:t>
            </w:r>
            <w:r w:rsidR="001E33C9" w:rsidRPr="00C4448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4448F">
              <w:rPr>
                <w:color w:val="000000" w:themeColor="text1"/>
                <w:sz w:val="16"/>
                <w:szCs w:val="16"/>
              </w:rPr>
              <w:t>sa prendere iniziative in momenti non strutturati; sa relazionarsi all’altro autonomamente)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7D034993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22A7FF2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07AB0E3D" w14:textId="77777777" w:rsidTr="009D74E6">
        <w:tc>
          <w:tcPr>
            <w:tcW w:w="1666" w:type="pct"/>
            <w:shd w:val="clear" w:color="auto" w:fill="948A54"/>
          </w:tcPr>
          <w:p w14:paraId="153A39CC" w14:textId="77777777" w:rsidR="009D74E6" w:rsidRPr="00C4448F" w:rsidRDefault="009D74E6" w:rsidP="009D74E6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5C80B24" w14:textId="77777777" w:rsidR="009D74E6" w:rsidRPr="00C4448F" w:rsidRDefault="009D74E6" w:rsidP="009D74E6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6606196" w14:textId="77777777" w:rsidR="009D74E6" w:rsidRPr="00C4448F" w:rsidRDefault="009D74E6" w:rsidP="009D74E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APPRENDIMENTO</w:t>
            </w:r>
          </w:p>
          <w:p w14:paraId="0A8C749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pct"/>
            <w:shd w:val="clear" w:color="auto" w:fill="948A54"/>
          </w:tcPr>
          <w:p w14:paraId="49606D36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34A939A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>ELEMENTI FUNZIONALI</w:t>
            </w:r>
          </w:p>
          <w:p w14:paraId="2F0D2C66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  <w:shd w:val="clear" w:color="auto" w:fill="948A54"/>
          </w:tcPr>
          <w:p w14:paraId="276D1A66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F9A90A0" w14:textId="77777777" w:rsidR="009D74E6" w:rsidRPr="00C4448F" w:rsidRDefault="009D74E6" w:rsidP="009D74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color w:val="000000" w:themeColor="text1"/>
                <w:sz w:val="16"/>
                <w:szCs w:val="16"/>
              </w:rPr>
              <w:t xml:space="preserve">EVOLUZIONE POTENZIALE A BREVE E MEDIO TERMINE                                  </w:t>
            </w:r>
            <w:proofErr w:type="gramStart"/>
            <w:r w:rsidRPr="00C4448F"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 w:rsidRPr="00C4448F">
              <w:rPr>
                <w:color w:val="000000" w:themeColor="text1"/>
                <w:sz w:val="16"/>
                <w:szCs w:val="16"/>
              </w:rPr>
              <w:t>6 mesi-2 anni)</w:t>
            </w:r>
          </w:p>
        </w:tc>
      </w:tr>
      <w:tr w:rsidR="00C4448F" w:rsidRPr="00C4448F" w14:paraId="5EB1137D" w14:textId="77777777" w:rsidTr="009D74E6">
        <w:tc>
          <w:tcPr>
            <w:tcW w:w="1666" w:type="pct"/>
          </w:tcPr>
          <w:p w14:paraId="484DF1E8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Gioco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usa il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gioco corporeo, manipolativo, simbolico, imitativo) </w:t>
            </w:r>
            <w:r w:rsidRPr="00C4448F">
              <w:rPr>
                <w:b/>
                <w:color w:val="000000" w:themeColor="text1"/>
                <w:sz w:val="16"/>
                <w:szCs w:val="16"/>
              </w:rPr>
              <w:t xml:space="preserve">e grafismo </w:t>
            </w:r>
            <w:r w:rsidRPr="00C4448F">
              <w:rPr>
                <w:color w:val="000000" w:themeColor="text1"/>
                <w:sz w:val="16"/>
                <w:szCs w:val="16"/>
              </w:rPr>
              <w:t>(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sa fare uno </w:t>
            </w:r>
            <w:r w:rsidRPr="00C4448F">
              <w:rPr>
                <w:color w:val="000000" w:themeColor="text1"/>
                <w:sz w:val="16"/>
                <w:szCs w:val="16"/>
              </w:rPr>
              <w:t xml:space="preserve">scarabocchio significativo e non, 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sa produrre un </w:t>
            </w:r>
            <w:r w:rsidRPr="00C4448F">
              <w:rPr>
                <w:color w:val="000000" w:themeColor="text1"/>
                <w:sz w:val="16"/>
                <w:szCs w:val="16"/>
              </w:rPr>
              <w:t>disegno narrativo, descrittivo,</w:t>
            </w:r>
            <w:r w:rsidR="00B30815" w:rsidRPr="00C4448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448F">
              <w:rPr>
                <w:color w:val="000000" w:themeColor="text1"/>
                <w:sz w:val="16"/>
                <w:szCs w:val="16"/>
              </w:rPr>
              <w:t>ecc</w:t>
            </w:r>
            <w:proofErr w:type="spellEnd"/>
            <w:r w:rsidRPr="00C4448F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66" w:type="pct"/>
          </w:tcPr>
          <w:p w14:paraId="71463083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2CC00CA0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4448F" w:rsidRPr="00C4448F" w14:paraId="04E92823" w14:textId="77777777" w:rsidTr="009D74E6">
        <w:tc>
          <w:tcPr>
            <w:tcW w:w="1666" w:type="pct"/>
          </w:tcPr>
          <w:p w14:paraId="4A45998C" w14:textId="77777777" w:rsidR="009D74E6" w:rsidRPr="00C4448F" w:rsidRDefault="001E33C9" w:rsidP="00B30815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4448F">
              <w:rPr>
                <w:b/>
                <w:color w:val="000000" w:themeColor="text1"/>
                <w:sz w:val="16"/>
                <w:szCs w:val="16"/>
              </w:rPr>
              <w:t>Pre</w:t>
            </w:r>
            <w:proofErr w:type="spellEnd"/>
            <w:r w:rsidRPr="00C4448F">
              <w:rPr>
                <w:b/>
                <w:color w:val="000000" w:themeColor="text1"/>
                <w:sz w:val="16"/>
                <w:szCs w:val="16"/>
              </w:rPr>
              <w:t>-scrittura</w:t>
            </w:r>
          </w:p>
        </w:tc>
        <w:tc>
          <w:tcPr>
            <w:tcW w:w="1666" w:type="pct"/>
          </w:tcPr>
          <w:p w14:paraId="6B20625A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546A165F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D74E6" w:rsidRPr="00C4448F" w14:paraId="67EF1B88" w14:textId="77777777" w:rsidTr="009D74E6">
        <w:tc>
          <w:tcPr>
            <w:tcW w:w="1666" w:type="pct"/>
          </w:tcPr>
          <w:p w14:paraId="7FB57039" w14:textId="77777777" w:rsidR="009D74E6" w:rsidRPr="00C4448F" w:rsidRDefault="009D74E6" w:rsidP="009D74E6">
            <w:pPr>
              <w:rPr>
                <w:b/>
                <w:color w:val="000000" w:themeColor="text1"/>
                <w:sz w:val="16"/>
                <w:szCs w:val="16"/>
              </w:rPr>
            </w:pPr>
            <w:r w:rsidRPr="00C4448F">
              <w:rPr>
                <w:b/>
                <w:color w:val="000000" w:themeColor="text1"/>
                <w:sz w:val="16"/>
                <w:szCs w:val="16"/>
              </w:rPr>
              <w:t>Uso spontaneo delle competenze acquisite</w:t>
            </w:r>
          </w:p>
        </w:tc>
        <w:tc>
          <w:tcPr>
            <w:tcW w:w="1666" w:type="pct"/>
          </w:tcPr>
          <w:p w14:paraId="6E9F2CAC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pct"/>
          </w:tcPr>
          <w:p w14:paraId="6B81A6F6" w14:textId="77777777" w:rsidR="009D74E6" w:rsidRPr="00C4448F" w:rsidRDefault="009D74E6" w:rsidP="009D74E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5B002D76" w14:textId="77777777" w:rsidR="001E33C9" w:rsidRPr="00C4448F" w:rsidRDefault="001E33C9" w:rsidP="007D1381">
      <w:pPr>
        <w:spacing w:line="360" w:lineRule="auto"/>
        <w:jc w:val="both"/>
        <w:rPr>
          <w:rFonts w:cs="Calibri"/>
          <w:b/>
          <w:color w:val="000000" w:themeColor="text1"/>
        </w:rPr>
      </w:pPr>
    </w:p>
    <w:p w14:paraId="3FF52B6D" w14:textId="6AE11C70" w:rsidR="000E5705" w:rsidRPr="00C4448F" w:rsidRDefault="000E5705">
      <w:pPr>
        <w:spacing w:after="0" w:line="240" w:lineRule="auto"/>
        <w:rPr>
          <w:rFonts w:cs="Calibri"/>
          <w:b/>
          <w:color w:val="000000" w:themeColor="text1"/>
        </w:rPr>
      </w:pPr>
      <w:r w:rsidRPr="00C4448F">
        <w:rPr>
          <w:rFonts w:cs="Calibri"/>
          <w:b/>
          <w:color w:val="000000" w:themeColor="text1"/>
        </w:rPr>
        <w:br w:type="page"/>
      </w:r>
    </w:p>
    <w:p w14:paraId="590CD6FE" w14:textId="77777777" w:rsidR="000E5705" w:rsidRPr="00C4448F" w:rsidRDefault="000E5705" w:rsidP="007D1381">
      <w:pPr>
        <w:spacing w:line="360" w:lineRule="auto"/>
        <w:jc w:val="both"/>
        <w:rPr>
          <w:rFonts w:cs="Calibri"/>
          <w:b/>
          <w:color w:val="000000" w:themeColor="text1"/>
        </w:rPr>
      </w:pPr>
    </w:p>
    <w:p w14:paraId="429908EF" w14:textId="77777777" w:rsidR="000E5705" w:rsidRPr="00C4448F" w:rsidRDefault="007D1381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t>Situazione di partenza</w:t>
      </w:r>
      <w:r w:rsidR="00D95596" w:rsidRPr="00C4448F">
        <w:rPr>
          <w:rFonts w:cs="Calibri"/>
          <w:b/>
          <w:color w:val="000000" w:themeColor="text1"/>
          <w:sz w:val="32"/>
          <w:szCs w:val="32"/>
        </w:rPr>
        <w:t>,</w:t>
      </w:r>
      <w:r w:rsidR="000720AC" w:rsidRPr="00C4448F">
        <w:rPr>
          <w:rFonts w:cs="Calibri"/>
          <w:b/>
          <w:color w:val="000000" w:themeColor="text1"/>
          <w:sz w:val="32"/>
          <w:szCs w:val="32"/>
        </w:rPr>
        <w:t xml:space="preserve"> </w:t>
      </w:r>
      <w:r w:rsidR="000E5705" w:rsidRPr="00C4448F">
        <w:rPr>
          <w:rFonts w:cs="Calibri"/>
          <w:b/>
          <w:color w:val="000000" w:themeColor="text1"/>
          <w:sz w:val="32"/>
          <w:szCs w:val="32"/>
        </w:rPr>
        <w:t>riferita al</w:t>
      </w:r>
      <w:r w:rsidR="007D4464" w:rsidRPr="00C4448F">
        <w:rPr>
          <w:rFonts w:cs="Calibri"/>
          <w:b/>
          <w:color w:val="000000" w:themeColor="text1"/>
          <w:sz w:val="32"/>
          <w:szCs w:val="32"/>
        </w:rPr>
        <w:t xml:space="preserve"> Profilo di Funzionamento</w:t>
      </w:r>
      <w:r w:rsidRPr="00C4448F">
        <w:rPr>
          <w:rStyle w:val="Rimandonotaapidipagina"/>
          <w:rFonts w:cs="Calibri"/>
          <w:b/>
          <w:color w:val="000000" w:themeColor="text1"/>
          <w:sz w:val="32"/>
          <w:szCs w:val="32"/>
        </w:rPr>
        <w:footnoteReference w:id="2"/>
      </w:r>
      <w:r w:rsidR="00B57AA1" w:rsidRPr="00C4448F">
        <w:rPr>
          <w:rFonts w:cs="Calibri"/>
          <w:b/>
          <w:color w:val="000000" w:themeColor="text1"/>
          <w:sz w:val="32"/>
          <w:szCs w:val="32"/>
        </w:rPr>
        <w:t xml:space="preserve"> </w:t>
      </w:r>
    </w:p>
    <w:p w14:paraId="30DCE7C7" w14:textId="3B8FC705" w:rsidR="00073F73" w:rsidRPr="00C4448F" w:rsidRDefault="000720AC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t>integrat</w:t>
      </w:r>
      <w:r w:rsidR="000E5705" w:rsidRPr="00C4448F">
        <w:rPr>
          <w:rFonts w:cs="Calibri"/>
          <w:b/>
          <w:color w:val="000000" w:themeColor="text1"/>
          <w:sz w:val="32"/>
          <w:szCs w:val="32"/>
        </w:rPr>
        <w:t>a</w:t>
      </w:r>
      <w:r w:rsidRPr="00C4448F">
        <w:rPr>
          <w:rFonts w:cs="Calibri"/>
          <w:b/>
          <w:color w:val="000000" w:themeColor="text1"/>
          <w:sz w:val="32"/>
          <w:szCs w:val="32"/>
        </w:rPr>
        <w:t xml:space="preserve"> con elementi osservabili</w:t>
      </w:r>
      <w:r w:rsidR="00B57AA1" w:rsidRPr="00C4448F">
        <w:rPr>
          <w:rFonts w:cs="Calibri"/>
          <w:b/>
          <w:color w:val="000000" w:themeColor="text1"/>
          <w:sz w:val="32"/>
          <w:szCs w:val="32"/>
        </w:rPr>
        <w:t xml:space="preserve"> in </w:t>
      </w:r>
      <w:r w:rsidR="00C43A20" w:rsidRPr="00C4448F">
        <w:rPr>
          <w:rFonts w:cs="Calibri"/>
          <w:b/>
          <w:color w:val="000000" w:themeColor="text1"/>
          <w:sz w:val="32"/>
          <w:szCs w:val="32"/>
        </w:rPr>
        <w:t>sezione</w:t>
      </w:r>
    </w:p>
    <w:p w14:paraId="15D2DD2A" w14:textId="77777777" w:rsidR="000E5705" w:rsidRPr="00C4448F" w:rsidRDefault="000E5705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000"/>
      </w:tblGrid>
      <w:tr w:rsidR="00C4448F" w:rsidRPr="00C4448F" w14:paraId="057C8B5C" w14:textId="77777777" w:rsidTr="00596FCE">
        <w:tc>
          <w:tcPr>
            <w:tcW w:w="5778" w:type="dxa"/>
            <w:shd w:val="clear" w:color="auto" w:fill="FABF8F"/>
          </w:tcPr>
          <w:p w14:paraId="25B483F4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1936E622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00" w:type="dxa"/>
            <w:shd w:val="clear" w:color="auto" w:fill="FABF8F"/>
          </w:tcPr>
          <w:p w14:paraId="6A276C8F" w14:textId="77777777" w:rsidR="007D1381" w:rsidRPr="00C4448F" w:rsidRDefault="00C40063" w:rsidP="000720A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</w:rPr>
              <w:t xml:space="preserve"> </w:t>
            </w:r>
            <w:r w:rsidRPr="00C4448F">
              <w:rPr>
                <w:rFonts w:cs="Calibri"/>
                <w:b/>
                <w:bCs/>
                <w:color w:val="000000" w:themeColor="text1"/>
              </w:rPr>
              <w:t>Obiettivi formativi seguendo le rilevazioni ICF</w:t>
            </w:r>
          </w:p>
        </w:tc>
      </w:tr>
      <w:tr w:rsidR="00C4448F" w:rsidRPr="00C4448F" w14:paraId="1381F5F1" w14:textId="77777777" w:rsidTr="00596FCE">
        <w:trPr>
          <w:trHeight w:val="3602"/>
        </w:trPr>
        <w:tc>
          <w:tcPr>
            <w:tcW w:w="5778" w:type="dxa"/>
            <w:tcBorders>
              <w:bottom w:val="single" w:sz="4" w:space="0" w:color="auto"/>
            </w:tcBorders>
          </w:tcPr>
          <w:p w14:paraId="15FB00FF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5961EF6E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4448F">
              <w:rPr>
                <w:rFonts w:cs="Calibri"/>
                <w:color w:val="000000" w:themeColor="text1"/>
              </w:rPr>
              <w:t>A</w:t>
            </w:r>
            <w:r w:rsidR="00846CAF" w:rsidRPr="00C4448F">
              <w:rPr>
                <w:rFonts w:cs="Calibri"/>
                <w:color w:val="000000" w:themeColor="text1"/>
              </w:rPr>
              <w:t>spetti</w:t>
            </w:r>
            <w:r w:rsidRPr="00C4448F">
              <w:rPr>
                <w:rFonts w:cs="Calibri"/>
                <w:color w:val="000000" w:themeColor="text1"/>
              </w:rPr>
              <w:t xml:space="preserve"> cognitiv</w:t>
            </w:r>
            <w:r w:rsidR="00846CAF" w:rsidRPr="00C4448F">
              <w:rPr>
                <w:rFonts w:cs="Calibri"/>
                <w:color w:val="000000" w:themeColor="text1"/>
              </w:rPr>
              <w:t>i</w:t>
            </w:r>
            <w:r w:rsidRPr="00C4448F">
              <w:rPr>
                <w:rFonts w:cs="Calibri"/>
                <w:color w:val="000000" w:themeColor="text1"/>
              </w:rPr>
              <w:t xml:space="preserve"> </w:t>
            </w:r>
          </w:p>
          <w:p w14:paraId="1D2B4307" w14:textId="77777777" w:rsidR="00F82FE2" w:rsidRPr="00C4448F" w:rsidRDefault="00F82FE2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</w:p>
          <w:p w14:paraId="1FB724E2" w14:textId="77777777" w:rsidR="00D55B6D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color w:val="000000" w:themeColor="text1"/>
                <w:sz w:val="16"/>
                <w:szCs w:val="16"/>
              </w:rPr>
              <w:t>CONOSCENZA</w:t>
            </w:r>
          </w:p>
          <w:p w14:paraId="500EB490" w14:textId="77777777" w:rsidR="00D55B6D" w:rsidRPr="00C4448F" w:rsidRDefault="00D55B6D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Discriminare tra realtà e fantasia</w:t>
            </w:r>
          </w:p>
          <w:p w14:paraId="5F31D692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</w:p>
          <w:p w14:paraId="16018C36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color w:val="000000" w:themeColor="text1"/>
                <w:sz w:val="16"/>
                <w:szCs w:val="16"/>
              </w:rPr>
              <w:t>COMPRENSIONE</w:t>
            </w:r>
          </w:p>
          <w:p w14:paraId="546CC00B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Confrontare e contrapporre</w:t>
            </w:r>
          </w:p>
          <w:p w14:paraId="6B104A53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Identificare i passi di un </w:t>
            </w:r>
            <w:r w:rsidR="001E33C9" w:rsidRPr="00C4448F">
              <w:rPr>
                <w:rFonts w:cs="Calibri"/>
                <w:color w:val="000000" w:themeColor="text1"/>
                <w:sz w:val="16"/>
                <w:szCs w:val="16"/>
              </w:rPr>
              <w:t>semplice p</w:t>
            </w: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rocesso</w:t>
            </w:r>
          </w:p>
          <w:p w14:paraId="6B00344E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</w:p>
          <w:p w14:paraId="01E392BE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color w:val="000000" w:themeColor="text1"/>
                <w:sz w:val="16"/>
                <w:szCs w:val="16"/>
              </w:rPr>
              <w:t>APPLICAZIONE</w:t>
            </w:r>
          </w:p>
          <w:p w14:paraId="128146FD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Mettere degli oggetti di conos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>c</w:t>
            </w: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enza entro un certo ordine</w:t>
            </w:r>
          </w:p>
          <w:p w14:paraId="048D01BA" w14:textId="77777777" w:rsidR="00A62221" w:rsidRPr="00C4448F" w:rsidRDefault="00A62221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Pensare a quel che accadrà</w:t>
            </w:r>
            <w:r w:rsidR="00595DB0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(anticipare gli eventi,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valutare la probabilità)</w:t>
            </w:r>
          </w:p>
          <w:p w14:paraId="3087EE53" w14:textId="77777777" w:rsidR="00F82FE2" w:rsidRPr="00C4448F" w:rsidRDefault="00F82FE2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</w:p>
          <w:p w14:paraId="69CEB101" w14:textId="77777777" w:rsidR="00F82FE2" w:rsidRPr="00C4448F" w:rsidRDefault="00F82FE2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b/>
                <w:color w:val="000000" w:themeColor="text1"/>
                <w:sz w:val="16"/>
                <w:szCs w:val="16"/>
              </w:rPr>
              <w:t>ANALISI</w:t>
            </w:r>
          </w:p>
          <w:p w14:paraId="39695ED0" w14:textId="77777777" w:rsidR="00F82FE2" w:rsidRPr="00C4448F" w:rsidRDefault="00F82FE2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Giudicare la completezza (giudicare se manca qualcosa oppure no in una figura</w:t>
            </w:r>
            <w:r w:rsidR="007D4464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/segno </w:t>
            </w:r>
            <w:r w:rsidR="001E33C9" w:rsidRPr="00C4448F">
              <w:rPr>
                <w:rFonts w:cs="Calibri"/>
                <w:color w:val="000000" w:themeColor="text1"/>
                <w:sz w:val="16"/>
                <w:szCs w:val="16"/>
              </w:rPr>
              <w:t>disegnat</w:t>
            </w:r>
            <w:r w:rsidR="007D4464" w:rsidRPr="00C4448F">
              <w:rPr>
                <w:rFonts w:cs="Calibri"/>
                <w:color w:val="000000" w:themeColor="text1"/>
                <w:sz w:val="16"/>
                <w:szCs w:val="16"/>
              </w:rPr>
              <w:t>o</w:t>
            </w: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)</w:t>
            </w:r>
          </w:p>
          <w:p w14:paraId="1A67172C" w14:textId="77777777" w:rsidR="00F82FE2" w:rsidRPr="00C4448F" w:rsidRDefault="001E33C9" w:rsidP="00D55B6D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I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>dentificare gli elementi di una selezione (ex. identificare le parti di una storia: personaggi, ambient</w:t>
            </w:r>
            <w:r w:rsidR="007D4464" w:rsidRPr="00C4448F">
              <w:rPr>
                <w:rFonts w:cs="Calibri"/>
                <w:color w:val="000000" w:themeColor="text1"/>
                <w:sz w:val="16"/>
                <w:szCs w:val="16"/>
              </w:rPr>
              <w:t>e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, </w:t>
            </w:r>
            <w:r w:rsidR="007D4464" w:rsidRPr="00C4448F">
              <w:rPr>
                <w:rFonts w:cs="Calibri"/>
                <w:color w:val="000000" w:themeColor="text1"/>
                <w:sz w:val="16"/>
                <w:szCs w:val="16"/>
              </w:rPr>
              <w:t>accaduto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>)</w:t>
            </w:r>
          </w:p>
          <w:p w14:paraId="7FF0C301" w14:textId="77777777" w:rsidR="004F762B" w:rsidRPr="00C4448F" w:rsidRDefault="004F762B" w:rsidP="001E33C9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5275FD44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5A8015F7" w14:textId="77777777" w:rsidTr="00596FCE">
        <w:tc>
          <w:tcPr>
            <w:tcW w:w="5778" w:type="dxa"/>
          </w:tcPr>
          <w:p w14:paraId="7BC4E907" w14:textId="77777777" w:rsidR="007D1381" w:rsidRPr="00C4448F" w:rsidRDefault="007D1381" w:rsidP="000E6717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  <w:p w14:paraId="4C2CA083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4448F">
              <w:rPr>
                <w:rFonts w:cs="Calibri"/>
                <w:color w:val="000000" w:themeColor="text1"/>
              </w:rPr>
              <w:t>As</w:t>
            </w:r>
            <w:r w:rsidR="00846CAF" w:rsidRPr="00C4448F">
              <w:rPr>
                <w:rFonts w:cs="Calibri"/>
                <w:color w:val="000000" w:themeColor="text1"/>
              </w:rPr>
              <w:t>petti</w:t>
            </w:r>
            <w:r w:rsidRPr="00C4448F">
              <w:rPr>
                <w:rFonts w:cs="Calibri"/>
                <w:color w:val="000000" w:themeColor="text1"/>
              </w:rPr>
              <w:t xml:space="preserve"> neuropsicologic</w:t>
            </w:r>
            <w:r w:rsidR="00846CAF" w:rsidRPr="00C4448F">
              <w:rPr>
                <w:rFonts w:cs="Calibri"/>
                <w:color w:val="000000" w:themeColor="text1"/>
              </w:rPr>
              <w:t>i</w:t>
            </w:r>
          </w:p>
          <w:p w14:paraId="67169BE0" w14:textId="77777777" w:rsidR="00F82FE2" w:rsidRPr="00C4448F" w:rsidRDefault="00E60196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Le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abilità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elencate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nel </w:t>
            </w:r>
            <w:proofErr w:type="spellStart"/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P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>d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F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funzionali al PEI</w:t>
            </w:r>
          </w:p>
          <w:p w14:paraId="6966DBDB" w14:textId="77777777" w:rsidR="007A7952" w:rsidRPr="00C4448F" w:rsidRDefault="007A7952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</w:tcPr>
          <w:p w14:paraId="2A0D4796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05D2543E" w14:textId="77777777" w:rsidTr="00596FCE">
        <w:tc>
          <w:tcPr>
            <w:tcW w:w="5778" w:type="dxa"/>
          </w:tcPr>
          <w:p w14:paraId="7ED781B7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2C983348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4448F">
              <w:rPr>
                <w:rFonts w:cs="Calibri"/>
                <w:color w:val="000000" w:themeColor="text1"/>
              </w:rPr>
              <w:t>As</w:t>
            </w:r>
            <w:r w:rsidR="00846CAF" w:rsidRPr="00C4448F">
              <w:rPr>
                <w:rFonts w:cs="Calibri"/>
                <w:color w:val="000000" w:themeColor="text1"/>
              </w:rPr>
              <w:t>petti</w:t>
            </w:r>
            <w:r w:rsidRPr="00C4448F">
              <w:rPr>
                <w:rFonts w:cs="Calibri"/>
                <w:color w:val="000000" w:themeColor="text1"/>
              </w:rPr>
              <w:t xml:space="preserve"> affettivo-relazional</w:t>
            </w:r>
            <w:r w:rsidR="00846CAF" w:rsidRPr="00C4448F">
              <w:rPr>
                <w:rFonts w:cs="Calibri"/>
                <w:color w:val="000000" w:themeColor="text1"/>
              </w:rPr>
              <w:t>i</w:t>
            </w:r>
          </w:p>
          <w:p w14:paraId="65F416EA" w14:textId="77777777" w:rsidR="00F82FE2" w:rsidRPr="00C4448F" w:rsidRDefault="007D4464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L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e abilità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elencate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nel </w:t>
            </w:r>
            <w:proofErr w:type="spellStart"/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P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>d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F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funzioanali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al PEI</w:t>
            </w:r>
          </w:p>
          <w:p w14:paraId="601FECF7" w14:textId="77777777" w:rsidR="007A7952" w:rsidRPr="00C4448F" w:rsidRDefault="007A7952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</w:tcPr>
          <w:p w14:paraId="43D2B764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4B924C2F" w14:textId="77777777" w:rsidTr="00596FCE">
        <w:tc>
          <w:tcPr>
            <w:tcW w:w="5778" w:type="dxa"/>
          </w:tcPr>
          <w:p w14:paraId="70F68AFD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3D3EFC27" w14:textId="77777777" w:rsidR="00F82FE2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</w:rPr>
              <w:t>As</w:t>
            </w:r>
            <w:r w:rsidR="00846CAF" w:rsidRPr="00C4448F">
              <w:rPr>
                <w:rFonts w:cs="Calibri"/>
                <w:color w:val="000000" w:themeColor="text1"/>
              </w:rPr>
              <w:t>petti</w:t>
            </w:r>
            <w:r w:rsidRPr="00C4448F">
              <w:rPr>
                <w:rFonts w:cs="Calibri"/>
                <w:color w:val="000000" w:themeColor="text1"/>
              </w:rPr>
              <w:t xml:space="preserve"> linguistic</w:t>
            </w:r>
            <w:r w:rsidR="00846CAF" w:rsidRPr="00C4448F">
              <w:rPr>
                <w:rFonts w:cs="Calibri"/>
                <w:color w:val="000000" w:themeColor="text1"/>
              </w:rPr>
              <w:t>i</w:t>
            </w:r>
          </w:p>
          <w:p w14:paraId="345C41E8" w14:textId="77777777" w:rsidR="007D1381" w:rsidRPr="00C4448F" w:rsidRDefault="007D4464" w:rsidP="0051118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L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>e abilità elencate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nel </w:t>
            </w:r>
            <w:proofErr w:type="spellStart"/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P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>d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F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funzionali al PEI</w:t>
            </w:r>
          </w:p>
          <w:p w14:paraId="52591DAC" w14:textId="77777777" w:rsidR="007A7952" w:rsidRPr="00C4448F" w:rsidRDefault="007A7952" w:rsidP="00511181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</w:tcPr>
          <w:p w14:paraId="3FD438C2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587BBE43" w14:textId="77777777" w:rsidTr="00596FCE">
        <w:tc>
          <w:tcPr>
            <w:tcW w:w="5778" w:type="dxa"/>
          </w:tcPr>
          <w:p w14:paraId="46817B85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706C6BFD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4448F">
              <w:rPr>
                <w:rFonts w:cs="Calibri"/>
                <w:color w:val="000000" w:themeColor="text1"/>
              </w:rPr>
              <w:t>As</w:t>
            </w:r>
            <w:r w:rsidR="00846CAF" w:rsidRPr="00C4448F">
              <w:rPr>
                <w:rFonts w:cs="Calibri"/>
                <w:color w:val="000000" w:themeColor="text1"/>
              </w:rPr>
              <w:t xml:space="preserve">petti </w:t>
            </w:r>
            <w:r w:rsidRPr="00C4448F">
              <w:rPr>
                <w:rFonts w:cs="Calibri"/>
                <w:color w:val="000000" w:themeColor="text1"/>
              </w:rPr>
              <w:t>sensorial</w:t>
            </w:r>
            <w:r w:rsidR="00846CAF" w:rsidRPr="00C4448F">
              <w:rPr>
                <w:rFonts w:cs="Calibri"/>
                <w:color w:val="000000" w:themeColor="text1"/>
              </w:rPr>
              <w:t>i</w:t>
            </w:r>
          </w:p>
          <w:p w14:paraId="0A77BE7A" w14:textId="77777777" w:rsidR="00F82FE2" w:rsidRPr="00C4448F" w:rsidRDefault="007D4464" w:rsidP="0051118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L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>e abilità elencate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nel </w:t>
            </w:r>
            <w:proofErr w:type="spellStart"/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P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>d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F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funzionali al PEI</w:t>
            </w:r>
          </w:p>
          <w:p w14:paraId="2ED301A6" w14:textId="77777777" w:rsidR="007A7952" w:rsidRPr="00C4448F" w:rsidRDefault="007A7952" w:rsidP="00511181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</w:tcPr>
          <w:p w14:paraId="6FF3010A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4421E6EC" w14:textId="77777777" w:rsidTr="00596FCE">
        <w:tc>
          <w:tcPr>
            <w:tcW w:w="5778" w:type="dxa"/>
          </w:tcPr>
          <w:p w14:paraId="1E3F0442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72930B60" w14:textId="77777777" w:rsidR="00F82FE2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</w:rPr>
              <w:t xml:space="preserve"> </w:t>
            </w:r>
            <w:r w:rsidR="00846CAF" w:rsidRPr="00C4448F">
              <w:rPr>
                <w:rFonts w:cs="Calibri"/>
                <w:color w:val="000000" w:themeColor="text1"/>
              </w:rPr>
              <w:t>M</w:t>
            </w:r>
            <w:r w:rsidRPr="00C4448F">
              <w:rPr>
                <w:rFonts w:cs="Calibri"/>
                <w:color w:val="000000" w:themeColor="text1"/>
              </w:rPr>
              <w:t>ot</w:t>
            </w:r>
            <w:r w:rsidR="00846CAF" w:rsidRPr="00C4448F">
              <w:rPr>
                <w:rFonts w:cs="Calibri"/>
                <w:color w:val="000000" w:themeColor="text1"/>
              </w:rPr>
              <w:t>ricità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E2852F2" w14:textId="77777777" w:rsidR="007D1381" w:rsidRPr="00C4448F" w:rsidRDefault="007D4464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L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e abilità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elencate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nel </w:t>
            </w:r>
            <w:proofErr w:type="spellStart"/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P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>d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F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funzionali al PEI</w:t>
            </w:r>
          </w:p>
          <w:p w14:paraId="3C02C523" w14:textId="77777777" w:rsidR="00F82FE2" w:rsidRPr="00C4448F" w:rsidRDefault="00F82FE2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</w:tcPr>
          <w:p w14:paraId="5151A488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7D1381" w:rsidRPr="00C4448F" w14:paraId="18DE8628" w14:textId="77777777" w:rsidTr="00596FCE">
        <w:tc>
          <w:tcPr>
            <w:tcW w:w="5778" w:type="dxa"/>
          </w:tcPr>
          <w:p w14:paraId="63A4CCB1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  <w:p w14:paraId="444D7DCA" w14:textId="77777777" w:rsidR="007D1381" w:rsidRPr="00C4448F" w:rsidRDefault="007D1381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4448F">
              <w:rPr>
                <w:rFonts w:cs="Calibri"/>
                <w:color w:val="000000" w:themeColor="text1"/>
              </w:rPr>
              <w:t>Autonomie</w:t>
            </w:r>
          </w:p>
          <w:p w14:paraId="6BDF7FE7" w14:textId="77777777" w:rsidR="00F82FE2" w:rsidRPr="00C4448F" w:rsidRDefault="007D4464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>L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e abilità</w:t>
            </w:r>
            <w:r w:rsidR="00F82FE2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elencate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nel </w:t>
            </w:r>
            <w:proofErr w:type="spellStart"/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P</w:t>
            </w:r>
            <w:r w:rsidR="00846CAF" w:rsidRPr="00C4448F">
              <w:rPr>
                <w:rFonts w:cs="Calibri"/>
                <w:color w:val="000000" w:themeColor="text1"/>
                <w:sz w:val="16"/>
                <w:szCs w:val="16"/>
              </w:rPr>
              <w:t>d</w:t>
            </w:r>
            <w:r w:rsidR="00511181" w:rsidRPr="00C4448F">
              <w:rPr>
                <w:rFonts w:cs="Calibri"/>
                <w:color w:val="000000" w:themeColor="text1"/>
                <w:sz w:val="16"/>
                <w:szCs w:val="16"/>
              </w:rPr>
              <w:t>F</w:t>
            </w:r>
            <w:proofErr w:type="spellEnd"/>
            <w:r w:rsidRPr="00C4448F">
              <w:rPr>
                <w:rFonts w:cs="Calibri"/>
                <w:color w:val="000000" w:themeColor="text1"/>
                <w:sz w:val="16"/>
                <w:szCs w:val="16"/>
              </w:rPr>
              <w:t xml:space="preserve"> funzionali al PEI</w:t>
            </w:r>
          </w:p>
          <w:p w14:paraId="783AB2BB" w14:textId="77777777" w:rsidR="007A7952" w:rsidRPr="00C4448F" w:rsidRDefault="007A7952" w:rsidP="000720AC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000" w:type="dxa"/>
          </w:tcPr>
          <w:p w14:paraId="7EE7ACD6" w14:textId="77777777" w:rsidR="007D1381" w:rsidRPr="00C4448F" w:rsidRDefault="007D1381" w:rsidP="000720A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BCD5C1D" w14:textId="77777777" w:rsidR="00073F73" w:rsidRPr="00C4448F" w:rsidRDefault="00073F73" w:rsidP="00073F73">
      <w:pPr>
        <w:jc w:val="both"/>
        <w:rPr>
          <w:color w:val="000000" w:themeColor="text1"/>
          <w:sz w:val="16"/>
          <w:szCs w:val="16"/>
        </w:rPr>
      </w:pPr>
    </w:p>
    <w:p w14:paraId="32576119" w14:textId="7352193E" w:rsidR="007D4464" w:rsidRPr="00C4448F" w:rsidRDefault="00073F73" w:rsidP="00C4448F">
      <w:pPr>
        <w:jc w:val="both"/>
        <w:rPr>
          <w:color w:val="000000" w:themeColor="text1"/>
          <w:sz w:val="16"/>
          <w:szCs w:val="16"/>
        </w:rPr>
      </w:pPr>
      <w:r w:rsidRPr="00C4448F">
        <w:rPr>
          <w:color w:val="000000" w:themeColor="text1"/>
          <w:sz w:val="16"/>
          <w:szCs w:val="16"/>
        </w:rPr>
        <w:t xml:space="preserve">   </w:t>
      </w:r>
      <w:r w:rsidR="007652A0" w:rsidRPr="00C4448F">
        <w:rPr>
          <w:color w:val="000000" w:themeColor="text1"/>
          <w:sz w:val="16"/>
          <w:szCs w:val="16"/>
        </w:rPr>
        <w:t xml:space="preserve">              </w:t>
      </w:r>
    </w:p>
    <w:p w14:paraId="0F7BBC14" w14:textId="77777777" w:rsidR="00C4448F" w:rsidRDefault="00C4448F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3245D2AA" w14:textId="2F9F5B3B" w:rsidR="000E5705" w:rsidRPr="00C4448F" w:rsidRDefault="00E17FB5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t xml:space="preserve">PARTE </w:t>
      </w:r>
      <w:r w:rsidR="00A865A9" w:rsidRPr="00C4448F">
        <w:rPr>
          <w:rFonts w:cs="Calibri"/>
          <w:b/>
          <w:color w:val="000000" w:themeColor="text1"/>
          <w:sz w:val="32"/>
          <w:szCs w:val="32"/>
        </w:rPr>
        <w:t>SECONDA</w:t>
      </w:r>
    </w:p>
    <w:p w14:paraId="5D34CD87" w14:textId="3BAF7FC7" w:rsidR="00831A66" w:rsidRPr="00C4448F" w:rsidRDefault="00E17FB5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t>LA SCUOLA</w:t>
      </w:r>
    </w:p>
    <w:p w14:paraId="78ABFA9B" w14:textId="77777777" w:rsidR="000E5705" w:rsidRPr="00C4448F" w:rsidRDefault="000E5705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4DBD9EE4" w14:textId="77777777" w:rsidR="00275170" w:rsidRPr="00C4448F" w:rsidRDefault="00E17FB5" w:rsidP="0027517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000000" w:themeColor="text1"/>
        </w:rPr>
      </w:pPr>
      <w:r w:rsidRPr="00C4448F">
        <w:rPr>
          <w:rFonts w:cs="Calibri"/>
          <w:b/>
          <w:color w:val="000000" w:themeColor="text1"/>
        </w:rPr>
        <w:t xml:space="preserve">Tipologia di documentazione </w:t>
      </w:r>
      <w:r w:rsidR="00275170" w:rsidRPr="00C4448F">
        <w:rPr>
          <w:rFonts w:cs="Calibri"/>
          <w:b/>
          <w:color w:val="000000" w:themeColor="text1"/>
        </w:rPr>
        <w:t xml:space="preserve">consultata e/o </w:t>
      </w:r>
      <w:r w:rsidRPr="00C4448F">
        <w:rPr>
          <w:rFonts w:cs="Calibri"/>
          <w:b/>
          <w:color w:val="000000" w:themeColor="text1"/>
        </w:rPr>
        <w:t>allegata:</w:t>
      </w:r>
      <w:r w:rsidR="00275170" w:rsidRPr="00C4448F">
        <w:rPr>
          <w:rFonts w:cs="Calibri"/>
          <w:b/>
          <w:color w:val="000000" w:themeColor="text1"/>
        </w:rPr>
        <w:t xml:space="preserve"> </w:t>
      </w:r>
    </w:p>
    <w:p w14:paraId="7E856B6A" w14:textId="77777777" w:rsidR="00A701DF" w:rsidRPr="00C4448F" w:rsidRDefault="00DB0141" w:rsidP="007D4464">
      <w:pP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Indicare se l’alunno/a usufruisce del servizio di mensa scolastica</w:t>
      </w:r>
      <w:r w:rsidR="00275170" w:rsidRPr="00C4448F">
        <w:rPr>
          <w:rFonts w:cs="Calibri"/>
          <w:color w:val="000000" w:themeColor="text1"/>
        </w:rPr>
        <w:t>:</w:t>
      </w:r>
      <w:r w:rsidR="00707FDC" w:rsidRPr="00C4448F">
        <w:rPr>
          <w:rFonts w:cs="Calibri"/>
          <w:color w:val="000000" w:themeColor="text1"/>
        </w:rPr>
        <w:t xml:space="preserve"> usufruisce     </w:t>
      </w:r>
      <w:r w:rsidR="00707FDC" w:rsidRPr="00C4448F">
        <w:rPr>
          <w:rFonts w:cs="Calibri"/>
          <w:color w:val="000000" w:themeColor="text1"/>
        </w:rPr>
        <w:sym w:font="Wingdings" w:char="F06F"/>
      </w:r>
      <w:r w:rsidR="00707FDC" w:rsidRPr="00C4448F">
        <w:rPr>
          <w:rFonts w:cs="Calibri"/>
          <w:color w:val="000000" w:themeColor="text1"/>
        </w:rPr>
        <w:t xml:space="preserve">         non usufruisce        </w:t>
      </w:r>
      <w:r w:rsidR="00707FDC" w:rsidRPr="00C4448F">
        <w:rPr>
          <w:rFonts w:cs="Calibri"/>
          <w:color w:val="000000" w:themeColor="text1"/>
        </w:rPr>
        <w:sym w:font="Wingdings" w:char="F06F"/>
      </w:r>
    </w:p>
    <w:tbl>
      <w:tblPr>
        <w:tblW w:w="9923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2120"/>
        <w:gridCol w:w="3605"/>
        <w:gridCol w:w="3289"/>
      </w:tblGrid>
      <w:tr w:rsidR="00C4448F" w:rsidRPr="00C4448F" w14:paraId="386DE661" w14:textId="77777777" w:rsidTr="00AA0CEA"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76B280" w14:textId="77777777" w:rsidR="00A701DF" w:rsidRPr="00C4448F" w:rsidRDefault="00A701DF" w:rsidP="00CE2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Sezione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AAAF0A" w14:textId="77777777" w:rsidR="00A701DF" w:rsidRPr="00C4448F" w:rsidRDefault="00A701DF" w:rsidP="00CE2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n. bambini nella sezione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A0AF8" w14:textId="77777777" w:rsidR="00A701DF" w:rsidRPr="00C4448F" w:rsidRDefault="00A701DF" w:rsidP="00CE2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n. altri bambini con disabilità nella sezione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39AFF" w14:textId="77777777" w:rsidR="00A701DF" w:rsidRPr="00C4448F" w:rsidRDefault="00A701DF" w:rsidP="00CE29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n. altri bambini con BES nella sezione</w:t>
            </w:r>
          </w:p>
        </w:tc>
      </w:tr>
      <w:tr w:rsidR="00C4448F" w:rsidRPr="00C4448F" w14:paraId="0DE973AB" w14:textId="77777777" w:rsidTr="00AA0CEA">
        <w:tc>
          <w:tcPr>
            <w:tcW w:w="9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BE47D" w14:textId="77777777" w:rsidR="00A701DF" w:rsidRPr="00C4448F" w:rsidRDefault="00A701DF" w:rsidP="00A701DF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Tempo di permanenza al Nido/alla scuola dell’Infanzia (n.</w:t>
            </w:r>
            <w:r w:rsidR="00AA0CEA"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ore al giorno rispetto al totale): </w:t>
            </w:r>
          </w:p>
        </w:tc>
      </w:tr>
      <w:tr w:rsidR="00C4448F" w:rsidRPr="00C4448F" w14:paraId="4D298CA5" w14:textId="77777777" w:rsidTr="00AA0CEA">
        <w:tc>
          <w:tcPr>
            <w:tcW w:w="9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71C18" w14:textId="77777777" w:rsidR="00A701DF" w:rsidRPr="00C4448F" w:rsidRDefault="00A701DF" w:rsidP="002B59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Nido</w:t>
            </w:r>
          </w:p>
          <w:p w14:paraId="3BCDAEAB" w14:textId="77777777" w:rsidR="00A701DF" w:rsidRPr="00C4448F" w:rsidRDefault="00A701DF" w:rsidP="00A701DF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Ore settimanali dell’educatore di sostegno: </w:t>
            </w:r>
          </w:p>
          <w:p w14:paraId="5CB2A9D1" w14:textId="77777777" w:rsidR="00A701DF" w:rsidRPr="00C4448F" w:rsidRDefault="00A701DF" w:rsidP="00A701DF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Ore settimanali di eventuali altre figure: </w:t>
            </w:r>
          </w:p>
        </w:tc>
      </w:tr>
      <w:tr w:rsidR="00C4448F" w:rsidRPr="00C4448F" w14:paraId="4674156B" w14:textId="77777777" w:rsidTr="00AA0CEA">
        <w:tc>
          <w:tcPr>
            <w:tcW w:w="9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0567FD" w14:textId="77777777" w:rsidR="00A701DF" w:rsidRPr="00C4448F" w:rsidRDefault="00A701DF" w:rsidP="002B59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Scuola dell’infanzia</w:t>
            </w:r>
          </w:p>
          <w:p w14:paraId="40732AC7" w14:textId="77777777" w:rsidR="00A701DF" w:rsidRPr="00C4448F" w:rsidRDefault="00A701DF" w:rsidP="00A701DF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Ore settimanali dell’insegnante per il sostegno:</w:t>
            </w: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  <w:t xml:space="preserve">Ore settimanali dell’educatrice proposte da GLHO: </w:t>
            </w:r>
          </w:p>
          <w:p w14:paraId="1D3CF447" w14:textId="77777777" w:rsidR="00A701DF" w:rsidRPr="00C4448F" w:rsidRDefault="00A701DF" w:rsidP="00A701DF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Ore settimanali di eventuali altre figure: </w:t>
            </w:r>
          </w:p>
        </w:tc>
      </w:tr>
    </w:tbl>
    <w:p w14:paraId="6E668A9A" w14:textId="77777777" w:rsidR="00A701DF" w:rsidRPr="00C4448F" w:rsidRDefault="00A701DF" w:rsidP="00A701DF">
      <w:pPr>
        <w:spacing w:after="0" w:line="360" w:lineRule="auto"/>
        <w:rPr>
          <w:rFonts w:cs="Calibri"/>
          <w:b/>
          <w:color w:val="000000" w:themeColor="text1"/>
        </w:rPr>
      </w:pPr>
    </w:p>
    <w:p w14:paraId="6EE022E3" w14:textId="77777777" w:rsidR="00773B48" w:rsidRPr="00C4448F" w:rsidRDefault="00475EBE" w:rsidP="0068194A">
      <w:pPr>
        <w:spacing w:after="0" w:line="360" w:lineRule="auto"/>
        <w:jc w:val="center"/>
        <w:rPr>
          <w:rFonts w:cs="Calibri"/>
          <w:color w:val="000000" w:themeColor="text1"/>
        </w:rPr>
      </w:pPr>
      <w:r w:rsidRPr="00C4448F">
        <w:rPr>
          <w:rFonts w:cs="Calibri"/>
          <w:b/>
          <w:color w:val="000000" w:themeColor="text1"/>
        </w:rPr>
        <w:t>Orario insegnante per il</w:t>
      </w:r>
      <w:r w:rsidR="00773B48" w:rsidRPr="00C4448F">
        <w:rPr>
          <w:rFonts w:cs="Calibri"/>
          <w:b/>
          <w:color w:val="000000" w:themeColor="text1"/>
        </w:rPr>
        <w:t xml:space="preserve"> sostegno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244"/>
        <w:gridCol w:w="1383"/>
        <w:gridCol w:w="1615"/>
        <w:gridCol w:w="1318"/>
        <w:gridCol w:w="1402"/>
        <w:gridCol w:w="1237"/>
      </w:tblGrid>
      <w:tr w:rsidR="00C4448F" w:rsidRPr="00C4448F" w14:paraId="5FE455C8" w14:textId="77777777" w:rsidTr="00423B68">
        <w:trPr>
          <w:trHeight w:val="371"/>
          <w:jc w:val="center"/>
        </w:trPr>
        <w:tc>
          <w:tcPr>
            <w:tcW w:w="1655" w:type="dxa"/>
            <w:shd w:val="clear" w:color="auto" w:fill="auto"/>
          </w:tcPr>
          <w:p w14:paraId="27A762D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Orario</w:t>
            </w:r>
          </w:p>
        </w:tc>
        <w:tc>
          <w:tcPr>
            <w:tcW w:w="1244" w:type="dxa"/>
            <w:shd w:val="clear" w:color="auto" w:fill="auto"/>
          </w:tcPr>
          <w:p w14:paraId="5B8890A0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Lunedì</w:t>
            </w:r>
          </w:p>
        </w:tc>
        <w:tc>
          <w:tcPr>
            <w:tcW w:w="1383" w:type="dxa"/>
            <w:shd w:val="clear" w:color="auto" w:fill="auto"/>
          </w:tcPr>
          <w:p w14:paraId="212129E3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Martedì</w:t>
            </w:r>
          </w:p>
        </w:tc>
        <w:tc>
          <w:tcPr>
            <w:tcW w:w="1615" w:type="dxa"/>
            <w:shd w:val="clear" w:color="auto" w:fill="auto"/>
          </w:tcPr>
          <w:p w14:paraId="1050A230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Mercoledì</w:t>
            </w:r>
          </w:p>
        </w:tc>
        <w:tc>
          <w:tcPr>
            <w:tcW w:w="1318" w:type="dxa"/>
            <w:shd w:val="clear" w:color="auto" w:fill="auto"/>
          </w:tcPr>
          <w:p w14:paraId="006AD22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Giovedì</w:t>
            </w:r>
          </w:p>
        </w:tc>
        <w:tc>
          <w:tcPr>
            <w:tcW w:w="1402" w:type="dxa"/>
            <w:shd w:val="clear" w:color="auto" w:fill="auto"/>
          </w:tcPr>
          <w:p w14:paraId="1D0DA772" w14:textId="77777777" w:rsidR="00423B68" w:rsidRPr="00C4448F" w:rsidRDefault="00423B68" w:rsidP="00423B68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Venerdì</w:t>
            </w:r>
          </w:p>
        </w:tc>
        <w:tc>
          <w:tcPr>
            <w:tcW w:w="1237" w:type="dxa"/>
          </w:tcPr>
          <w:p w14:paraId="2FDD8281" w14:textId="77777777" w:rsidR="00423B68" w:rsidRPr="00C4448F" w:rsidRDefault="00423B68" w:rsidP="00423B68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Sabato</w:t>
            </w:r>
          </w:p>
        </w:tc>
      </w:tr>
      <w:tr w:rsidR="00C4448F" w:rsidRPr="00C4448F" w14:paraId="62717599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55BBC3B7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08:00-09:00</w:t>
            </w:r>
          </w:p>
        </w:tc>
        <w:tc>
          <w:tcPr>
            <w:tcW w:w="1244" w:type="dxa"/>
            <w:shd w:val="clear" w:color="auto" w:fill="auto"/>
          </w:tcPr>
          <w:p w14:paraId="1F5034C6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63055BFB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5FA69408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1489EDAC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0A6F8F24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4D31FA2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6FDAB244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35B95037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09:00-10:00</w:t>
            </w:r>
          </w:p>
        </w:tc>
        <w:tc>
          <w:tcPr>
            <w:tcW w:w="1244" w:type="dxa"/>
            <w:shd w:val="clear" w:color="auto" w:fill="auto"/>
          </w:tcPr>
          <w:p w14:paraId="21471B75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3FF52A4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3B649ACC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1D93613F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A067F42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64CEADC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7FCF7D1A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33F5CB52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10:00-11:00</w:t>
            </w:r>
          </w:p>
        </w:tc>
        <w:tc>
          <w:tcPr>
            <w:tcW w:w="1244" w:type="dxa"/>
            <w:shd w:val="clear" w:color="auto" w:fill="auto"/>
          </w:tcPr>
          <w:p w14:paraId="7785E2E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665F8BA4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7A7D01FE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28C2714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46814C8C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9626BD3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343BB92D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55FF4D86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11:00-12:00</w:t>
            </w:r>
          </w:p>
        </w:tc>
        <w:tc>
          <w:tcPr>
            <w:tcW w:w="1244" w:type="dxa"/>
            <w:shd w:val="clear" w:color="auto" w:fill="auto"/>
          </w:tcPr>
          <w:p w14:paraId="3E4DE9EB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4E13A6D9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62F4C1C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62BBAFAF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554FC116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FAF5423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6299C4FE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723BD3E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12:00-13:00</w:t>
            </w:r>
          </w:p>
        </w:tc>
        <w:tc>
          <w:tcPr>
            <w:tcW w:w="1244" w:type="dxa"/>
            <w:shd w:val="clear" w:color="auto" w:fill="auto"/>
          </w:tcPr>
          <w:p w14:paraId="7C3E3077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78D651B8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5109EFDC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0543BA0B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1244F9C9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B2F59ED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549322A3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402733B1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13:00-14:00</w:t>
            </w:r>
          </w:p>
        </w:tc>
        <w:tc>
          <w:tcPr>
            <w:tcW w:w="1244" w:type="dxa"/>
            <w:shd w:val="clear" w:color="auto" w:fill="auto"/>
          </w:tcPr>
          <w:p w14:paraId="3AF6EAF6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2DA0BB28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0A38B491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3C73D9A5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437166E8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085B58F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C4448F" w:rsidRPr="00C4448F" w14:paraId="075F2B76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2BA4B270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14:00-15:00</w:t>
            </w:r>
          </w:p>
        </w:tc>
        <w:tc>
          <w:tcPr>
            <w:tcW w:w="1244" w:type="dxa"/>
            <w:shd w:val="clear" w:color="auto" w:fill="auto"/>
          </w:tcPr>
          <w:p w14:paraId="685E49C1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04404D81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31E9FFEB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790B9ABB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4D3BF942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0D6469A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23B68" w:rsidRPr="00C4448F" w14:paraId="64471A3C" w14:textId="77777777" w:rsidTr="00423B68">
        <w:trPr>
          <w:trHeight w:val="382"/>
          <w:jc w:val="center"/>
        </w:trPr>
        <w:tc>
          <w:tcPr>
            <w:tcW w:w="1655" w:type="dxa"/>
            <w:shd w:val="clear" w:color="auto" w:fill="auto"/>
          </w:tcPr>
          <w:p w14:paraId="6912F31B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4448F">
              <w:rPr>
                <w:rFonts w:cs="Calibri"/>
                <w:color w:val="000000" w:themeColor="text1"/>
                <w:sz w:val="20"/>
                <w:szCs w:val="20"/>
              </w:rPr>
              <w:t>15:00-16:00</w:t>
            </w:r>
          </w:p>
        </w:tc>
        <w:tc>
          <w:tcPr>
            <w:tcW w:w="1244" w:type="dxa"/>
            <w:shd w:val="clear" w:color="auto" w:fill="auto"/>
          </w:tcPr>
          <w:p w14:paraId="17053737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14:paraId="3E23FBBE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057D7BCC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14:paraId="3A02F76F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1EDB2B41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9170C7E" w14:textId="77777777" w:rsidR="00423B68" w:rsidRPr="00C4448F" w:rsidRDefault="00423B68" w:rsidP="00475EBE">
            <w:pPr>
              <w:spacing w:after="0" w:line="36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6C64F2F" w14:textId="77777777" w:rsidR="007D4464" w:rsidRPr="00C4448F" w:rsidRDefault="007D4464" w:rsidP="00913033">
      <w:pPr>
        <w:spacing w:line="360" w:lineRule="auto"/>
        <w:rPr>
          <w:rFonts w:cs="Calibri"/>
          <w:color w:val="000000" w:themeColor="text1"/>
        </w:rPr>
      </w:pPr>
    </w:p>
    <w:p w14:paraId="50D87A51" w14:textId="77777777" w:rsidR="002B5950" w:rsidRPr="00C4448F" w:rsidRDefault="002B5950" w:rsidP="00913033">
      <w:pPr>
        <w:spacing w:line="360" w:lineRule="auto"/>
        <w:rPr>
          <w:rFonts w:cs="Calibri"/>
          <w:color w:val="000000" w:themeColor="text1"/>
        </w:rPr>
      </w:pPr>
    </w:p>
    <w:p w14:paraId="1BD950C4" w14:textId="77777777" w:rsidR="002B5950" w:rsidRPr="00C4448F" w:rsidRDefault="002B5950" w:rsidP="00913033">
      <w:pPr>
        <w:spacing w:line="360" w:lineRule="auto"/>
        <w:rPr>
          <w:rFonts w:cs="Calibri"/>
          <w:color w:val="000000" w:themeColor="text1"/>
        </w:rPr>
      </w:pPr>
    </w:p>
    <w:p w14:paraId="6E5B2C0E" w14:textId="77777777" w:rsidR="002B5950" w:rsidRPr="00C4448F" w:rsidRDefault="002B5950" w:rsidP="00913033">
      <w:pPr>
        <w:spacing w:line="360" w:lineRule="auto"/>
        <w:rPr>
          <w:rFonts w:cs="Calibri"/>
          <w:color w:val="000000" w:themeColor="text1"/>
        </w:rPr>
      </w:pPr>
    </w:p>
    <w:p w14:paraId="5CA0B419" w14:textId="77777777" w:rsidR="000E5705" w:rsidRPr="00C4448F" w:rsidRDefault="000E5705" w:rsidP="00913033">
      <w:pPr>
        <w:spacing w:line="360" w:lineRule="auto"/>
        <w:rPr>
          <w:rFonts w:cs="Calibri"/>
          <w:color w:val="000000" w:themeColor="text1"/>
        </w:rPr>
      </w:pPr>
    </w:p>
    <w:p w14:paraId="3AB61477" w14:textId="77777777" w:rsidR="005B5A83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Calibri"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lastRenderedPageBreak/>
        <w:t>Accoglienza</w:t>
      </w:r>
    </w:p>
    <w:p w14:paraId="763BEAF9" w14:textId="77777777" w:rsidR="005B5A83" w:rsidRPr="00C4448F" w:rsidRDefault="00E17FB5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Desc</w:t>
      </w:r>
      <w:r w:rsidR="00913033" w:rsidRPr="00C4448F">
        <w:rPr>
          <w:rFonts w:cs="Calibri"/>
          <w:color w:val="000000" w:themeColor="text1"/>
        </w:rPr>
        <w:t xml:space="preserve">rizione dell’ambiente (scuola, </w:t>
      </w:r>
      <w:r w:rsidR="00F81679" w:rsidRPr="00C4448F">
        <w:rPr>
          <w:rFonts w:cs="Calibri"/>
          <w:color w:val="000000" w:themeColor="text1"/>
        </w:rPr>
        <w:t>sezione</w:t>
      </w:r>
      <w:r w:rsidRPr="00C4448F">
        <w:rPr>
          <w:rFonts w:cs="Calibri"/>
          <w:color w:val="000000" w:themeColor="text1"/>
        </w:rPr>
        <w:t>)</w:t>
      </w:r>
      <w:r w:rsidR="007D4464" w:rsidRPr="00C4448F">
        <w:rPr>
          <w:rFonts w:cs="Calibri"/>
          <w:color w:val="000000" w:themeColor="text1"/>
        </w:rPr>
        <w:t>:</w:t>
      </w:r>
    </w:p>
    <w:p w14:paraId="73B2592D" w14:textId="77777777" w:rsidR="00E17FB5" w:rsidRPr="00C4448F" w:rsidRDefault="00E17FB5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Accoglienza</w:t>
      </w:r>
      <w:r w:rsidR="00D44C4C" w:rsidRPr="00C4448F">
        <w:rPr>
          <w:rStyle w:val="Rimandonotaapidipagina"/>
          <w:rFonts w:cs="Calibri"/>
          <w:color w:val="000000" w:themeColor="text1"/>
        </w:rPr>
        <w:footnoteReference w:id="3"/>
      </w:r>
      <w:r w:rsidR="007D4464" w:rsidRPr="00C4448F">
        <w:rPr>
          <w:rFonts w:cs="Calibri"/>
          <w:color w:val="000000" w:themeColor="text1"/>
        </w:rPr>
        <w:t>:</w:t>
      </w:r>
    </w:p>
    <w:p w14:paraId="1C1403F8" w14:textId="77777777" w:rsidR="00E17FB5" w:rsidRPr="00C4448F" w:rsidRDefault="00E17FB5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Specificare se l’alunno necessita di addetti all’assistenza o di altro personale</w:t>
      </w:r>
      <w:r w:rsidR="007D4464" w:rsidRPr="00C4448F">
        <w:rPr>
          <w:rFonts w:cs="Calibri"/>
          <w:color w:val="000000" w:themeColor="text1"/>
        </w:rPr>
        <w:t>:</w:t>
      </w:r>
    </w:p>
    <w:p w14:paraId="46E8F4DE" w14:textId="77777777" w:rsidR="007D4464" w:rsidRPr="00C4448F" w:rsidRDefault="00E17FB5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Specificare la presenza di barriere architettoniche, la necessità di ausili tecnici per la postura, per la deambulazione e per la comunicazione</w:t>
      </w:r>
      <w:r w:rsidR="007D4464" w:rsidRPr="00C4448F">
        <w:rPr>
          <w:rFonts w:cs="Calibri"/>
          <w:color w:val="000000" w:themeColor="text1"/>
        </w:rPr>
        <w:t>:</w:t>
      </w:r>
    </w:p>
    <w:p w14:paraId="7206D631" w14:textId="77777777" w:rsidR="00DB0141" w:rsidRPr="00C4448F" w:rsidRDefault="00DB0141" w:rsidP="00273B15">
      <w:pPr>
        <w:spacing w:line="360" w:lineRule="auto"/>
        <w:rPr>
          <w:rFonts w:cs="Calibri"/>
          <w:color w:val="000000" w:themeColor="text1"/>
        </w:rPr>
      </w:pPr>
    </w:p>
    <w:p w14:paraId="0B540513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C4448F">
        <w:rPr>
          <w:rFonts w:cs="Calibri"/>
          <w:b/>
          <w:color w:val="000000" w:themeColor="text1"/>
          <w:sz w:val="32"/>
          <w:szCs w:val="32"/>
        </w:rPr>
        <w:t xml:space="preserve">Ambientamento </w:t>
      </w:r>
    </w:p>
    <w:p w14:paraId="31535357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bCs/>
          <w:color w:val="000000" w:themeColor="text1"/>
          <w:sz w:val="24"/>
          <w:szCs w:val="24"/>
        </w:rPr>
      </w:pPr>
      <w:r w:rsidRPr="00C4448F">
        <w:rPr>
          <w:rFonts w:cs="Calibri"/>
          <w:bCs/>
          <w:color w:val="000000" w:themeColor="text1"/>
          <w:sz w:val="24"/>
          <w:szCs w:val="24"/>
        </w:rPr>
        <w:t>Modalità di inserimento:</w:t>
      </w:r>
    </w:p>
    <w:p w14:paraId="64B0F53D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>Tempi:</w:t>
      </w:r>
    </w:p>
    <w:p w14:paraId="73BD0DAF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36C2DB53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>Reazione al distacco:</w:t>
      </w:r>
    </w:p>
    <w:p w14:paraId="6C64D697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>Reazione del bambino:</w:t>
      </w:r>
    </w:p>
    <w:p w14:paraId="73895E15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>Reazione del genitore:</w:t>
      </w:r>
    </w:p>
    <w:p w14:paraId="77EB35F3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1581A1E4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>Reazione al ricongiungimento:</w:t>
      </w:r>
    </w:p>
    <w:p w14:paraId="292C6FFC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>Reazione del bambino:</w:t>
      </w:r>
    </w:p>
    <w:p w14:paraId="28D0ED51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>Reazione del genitore:</w:t>
      </w:r>
    </w:p>
    <w:p w14:paraId="722CFCF0" w14:textId="77777777" w:rsidR="002B5950" w:rsidRPr="00C4448F" w:rsidRDefault="002B5950" w:rsidP="002B5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</w:p>
    <w:p w14:paraId="42F06C16" w14:textId="77777777" w:rsidR="002B5950" w:rsidRPr="00C4448F" w:rsidRDefault="002B5950" w:rsidP="002B5950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32"/>
          <w:szCs w:val="32"/>
          <w:lang w:eastAsia="it-IT"/>
        </w:rPr>
      </w:pPr>
    </w:p>
    <w:p w14:paraId="1C6F6D39" w14:textId="77777777" w:rsidR="002B5950" w:rsidRPr="00C4448F" w:rsidRDefault="002B5950" w:rsidP="002B5950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32"/>
          <w:szCs w:val="32"/>
          <w:lang w:eastAsia="it-IT"/>
        </w:rPr>
      </w:pPr>
    </w:p>
    <w:p w14:paraId="79BDE664" w14:textId="77777777" w:rsidR="002B5950" w:rsidRPr="00C4448F" w:rsidRDefault="002B5950" w:rsidP="002B5950">
      <w:pP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32"/>
          <w:szCs w:val="32"/>
          <w:lang w:eastAsia="it-IT"/>
        </w:rPr>
      </w:pPr>
    </w:p>
    <w:p w14:paraId="053C7D7F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000000" w:themeColor="text1"/>
          <w:sz w:val="32"/>
          <w:szCs w:val="32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32"/>
          <w:szCs w:val="32"/>
          <w:lang w:eastAsia="it-IT"/>
        </w:rPr>
        <w:lastRenderedPageBreak/>
        <w:t>Giornata educativa:</w:t>
      </w:r>
    </w:p>
    <w:p w14:paraId="7CA72BA7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Accettazione e riconoscimento delle principali routine </w:t>
      </w:r>
    </w:p>
    <w:p w14:paraId="3442A08D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(Riconoscimento dell’insegnante, riconoscimento dei compagni e dello spazio sezione, riconoscimento dei diversi momenti della giornata educativa: </w:t>
      </w:r>
      <w:r w:rsidR="00C40063"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calendario, </w:t>
      </w: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>igiene personale, gioco/</w:t>
      </w:r>
      <w:proofErr w:type="spellStart"/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>attivita</w:t>
      </w:r>
      <w:proofErr w:type="spellEnd"/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̀, pranzo, </w:t>
      </w:r>
      <w:r w:rsidR="00C40063"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uscite </w:t>
      </w: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ecc.) </w:t>
      </w:r>
    </w:p>
    <w:p w14:paraId="7B1616DD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19780DBB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>Relazione con i coetanei</w:t>
      </w: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 / </w:t>
      </w: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Bisogni e comportamenti </w:t>
      </w:r>
    </w:p>
    <w:p w14:paraId="2DB372B6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(tipo di gioco, reazioni verso i conflitti e di fronte alle frustrazioni, livello di autonomia/dipendenza) </w:t>
      </w:r>
    </w:p>
    <w:p w14:paraId="5844774C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55A18DE0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31CCC077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Relazione con gli adulti </w:t>
      </w: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/ </w:t>
      </w: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Bisogni e comportamenti </w:t>
      </w:r>
    </w:p>
    <w:p w14:paraId="170052E6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color w:val="000000" w:themeColor="text1"/>
          <w:sz w:val="24"/>
          <w:szCs w:val="24"/>
          <w:lang w:eastAsia="it-IT"/>
        </w:rPr>
        <w:t xml:space="preserve">(reazioni verso i conflitti/di fronte alle frustrazioni, livello di autonomia/dipendenza) </w:t>
      </w:r>
    </w:p>
    <w:p w14:paraId="027907D7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782E851D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Eventuali interessi/motivazioni </w:t>
      </w:r>
    </w:p>
    <w:p w14:paraId="2BB5AAB7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7362FEBA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Comportamenti problema </w:t>
      </w:r>
    </w:p>
    <w:p w14:paraId="37D31404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</w:pPr>
    </w:p>
    <w:p w14:paraId="37B3AD67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4"/>
          <w:szCs w:val="24"/>
          <w:lang w:eastAsia="it-IT"/>
        </w:rPr>
        <w:t xml:space="preserve">Situazioni che possono indurre a comportamenti problema </w:t>
      </w:r>
    </w:p>
    <w:p w14:paraId="03101AFE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1BE83C32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375A0D4E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14BD2A3A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3809B216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6701C69D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21463435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1D4DA3B5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14:paraId="468E110C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C4448F">
        <w:rPr>
          <w:rFonts w:cs="Calibri"/>
          <w:color w:val="000000" w:themeColor="text1"/>
          <w:sz w:val="20"/>
          <w:szCs w:val="20"/>
        </w:rPr>
        <w:t>Suggerimenti nel prendere</w:t>
      </w:r>
      <w:r w:rsidR="00C40063" w:rsidRPr="00C4448F">
        <w:rPr>
          <w:rFonts w:cs="Calibri"/>
          <w:color w:val="000000" w:themeColor="text1"/>
          <w:sz w:val="20"/>
          <w:szCs w:val="20"/>
        </w:rPr>
        <w:t xml:space="preserve"> eventuali</w:t>
      </w:r>
      <w:r w:rsidRPr="00C4448F">
        <w:rPr>
          <w:rFonts w:cs="Calibri"/>
          <w:color w:val="000000" w:themeColor="text1"/>
          <w:sz w:val="20"/>
          <w:szCs w:val="20"/>
        </w:rPr>
        <w:t xml:space="preserve"> note e appunti:</w:t>
      </w:r>
    </w:p>
    <w:p w14:paraId="5330DF56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C4448F">
        <w:rPr>
          <w:rFonts w:cs="Calibri"/>
          <w:color w:val="000000" w:themeColor="text1"/>
          <w:sz w:val="20"/>
          <w:szCs w:val="20"/>
        </w:rPr>
        <w:t xml:space="preserve">-Delimitare il campo dell’osservazione (un gruppo di alunni, un alunno in particolare, la comunicazione non verbale, le risposte degli alunni) </w:t>
      </w:r>
    </w:p>
    <w:p w14:paraId="14F4C840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C4448F">
        <w:rPr>
          <w:rFonts w:cs="Calibri"/>
          <w:color w:val="000000" w:themeColor="text1"/>
          <w:sz w:val="20"/>
          <w:szCs w:val="20"/>
        </w:rPr>
        <w:t>-Annotare, per quanto è possibile, fatti piuttosto che commenti; questi ultimi possono essere sviluppati e annotati in un secondo momento</w:t>
      </w:r>
    </w:p>
    <w:p w14:paraId="0DB30935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C4448F">
        <w:rPr>
          <w:rFonts w:cs="Calibri"/>
          <w:color w:val="000000" w:themeColor="text1"/>
          <w:sz w:val="20"/>
          <w:szCs w:val="20"/>
        </w:rPr>
        <w:t>-Qualunque sia l’oggetto su cui si concentra l’osservazione, è bene annotare gli elementi che contribuiscono a descrivere il contesto (la dislocazione degli spazi, degli strumenti didattici, la posizione occupata dagli alunni e dall’insegnante nelle diverse attività)</w:t>
      </w:r>
    </w:p>
    <w:p w14:paraId="2874F472" w14:textId="77777777" w:rsidR="002B5950" w:rsidRPr="00C4448F" w:rsidRDefault="002B5950" w:rsidP="005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  <w:r w:rsidRPr="00C4448F">
        <w:rPr>
          <w:rFonts w:cs="Calibri"/>
          <w:color w:val="000000" w:themeColor="text1"/>
          <w:sz w:val="20"/>
          <w:szCs w:val="20"/>
        </w:rPr>
        <w:t>-Registrare i tempi di svolgimento delle diverse attività</w:t>
      </w:r>
    </w:p>
    <w:p w14:paraId="29D28A1D" w14:textId="1C2A1D84" w:rsidR="000E5705" w:rsidRPr="00C4448F" w:rsidRDefault="000E5705">
      <w:pPr>
        <w:spacing w:after="0" w:line="240" w:lineRule="auto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br w:type="page"/>
      </w:r>
    </w:p>
    <w:p w14:paraId="0D094611" w14:textId="77777777" w:rsidR="002B5950" w:rsidRPr="00C4448F" w:rsidRDefault="002B5950" w:rsidP="00273B15">
      <w:pPr>
        <w:spacing w:line="360" w:lineRule="auto"/>
        <w:rPr>
          <w:rFonts w:cs="Calibri"/>
          <w:color w:val="000000" w:themeColor="text1"/>
        </w:rPr>
      </w:pPr>
    </w:p>
    <w:p w14:paraId="06176381" w14:textId="77777777" w:rsidR="000E5705" w:rsidRPr="00C4448F" w:rsidRDefault="00913033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C4448F">
        <w:rPr>
          <w:rFonts w:cs="Calibri"/>
          <w:b/>
          <w:color w:val="000000" w:themeColor="text1"/>
          <w:sz w:val="28"/>
          <w:szCs w:val="28"/>
        </w:rPr>
        <w:t>PARTE TERZA</w:t>
      </w:r>
    </w:p>
    <w:p w14:paraId="37D1B140" w14:textId="4A510495" w:rsidR="008457B4" w:rsidRPr="00C4448F" w:rsidRDefault="00722C41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C4448F">
        <w:rPr>
          <w:rFonts w:cs="Calibri"/>
          <w:b/>
          <w:color w:val="000000" w:themeColor="text1"/>
          <w:sz w:val="28"/>
          <w:szCs w:val="28"/>
        </w:rPr>
        <w:t>RAPPORTI CON LA FAMIGLIA</w:t>
      </w:r>
      <w:r w:rsidR="008457B4" w:rsidRPr="00C4448F">
        <w:rPr>
          <w:rFonts w:cs="Calibri"/>
          <w:b/>
          <w:color w:val="000000" w:themeColor="text1"/>
          <w:sz w:val="28"/>
          <w:szCs w:val="28"/>
        </w:rPr>
        <w:t xml:space="preserve"> E CON GLI OPERATORI DELL’EXTRASCUOLA</w:t>
      </w:r>
    </w:p>
    <w:p w14:paraId="41BF06B5" w14:textId="77777777" w:rsidR="000E5705" w:rsidRPr="00C4448F" w:rsidRDefault="000E5705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</w:p>
    <w:p w14:paraId="0289AB23" w14:textId="77777777" w:rsidR="008457B4" w:rsidRPr="00C4448F" w:rsidRDefault="00E17FB5" w:rsidP="008457B4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Descrizione delle aspettative della famiglia nei confronti degli insegnanti</w:t>
      </w:r>
      <w:r w:rsidR="00817DBE" w:rsidRPr="00C4448F">
        <w:rPr>
          <w:rFonts w:cs="Calibri"/>
          <w:color w:val="000000" w:themeColor="text1"/>
        </w:rPr>
        <w:t xml:space="preserve"> e del tessuto sociale/assistenziale</w:t>
      </w:r>
      <w:r w:rsidR="008457B4" w:rsidRPr="00C4448F">
        <w:rPr>
          <w:rFonts w:cs="Calibri"/>
          <w:color w:val="000000" w:themeColor="text1"/>
        </w:rPr>
        <w:t>:</w:t>
      </w:r>
    </w:p>
    <w:p w14:paraId="76770ABE" w14:textId="77777777" w:rsidR="008457B4" w:rsidRPr="00C4448F" w:rsidRDefault="00E17FB5" w:rsidP="008457B4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Modalità di collaborazione tra scuola e famiglia</w:t>
      </w:r>
      <w:r w:rsidR="005E3DEE" w:rsidRPr="00C4448F">
        <w:rPr>
          <w:rFonts w:cs="Calibri"/>
          <w:color w:val="000000" w:themeColor="text1"/>
        </w:rPr>
        <w:t xml:space="preserve"> </w:t>
      </w:r>
      <w:r w:rsidR="005D08BB" w:rsidRPr="00C4448F">
        <w:rPr>
          <w:rFonts w:cs="Calibri"/>
          <w:color w:val="000000" w:themeColor="text1"/>
        </w:rPr>
        <w:t>e forme di comunicazione tra scuola</w:t>
      </w:r>
      <w:r w:rsidR="005E3DEE" w:rsidRPr="00C4448F">
        <w:rPr>
          <w:rFonts w:cs="Calibri"/>
          <w:color w:val="000000" w:themeColor="text1"/>
        </w:rPr>
        <w:t xml:space="preserve"> e fami</w:t>
      </w:r>
      <w:r w:rsidR="00913033" w:rsidRPr="00C4448F">
        <w:rPr>
          <w:rFonts w:cs="Calibri"/>
          <w:color w:val="000000" w:themeColor="text1"/>
        </w:rPr>
        <w:t>glia (utilizzo di diari</w:t>
      </w:r>
      <w:r w:rsidR="005E3DEE" w:rsidRPr="00C4448F">
        <w:rPr>
          <w:rFonts w:cs="Calibri"/>
          <w:color w:val="000000" w:themeColor="text1"/>
        </w:rPr>
        <w:t xml:space="preserve"> condivisi, </w:t>
      </w:r>
      <w:r w:rsidR="007078FB" w:rsidRPr="00C4448F">
        <w:rPr>
          <w:rFonts w:cs="Calibri"/>
          <w:color w:val="000000" w:themeColor="text1"/>
        </w:rPr>
        <w:t>incontri calendar</w:t>
      </w:r>
      <w:r w:rsidR="005D08BB" w:rsidRPr="00C4448F">
        <w:rPr>
          <w:rFonts w:cs="Calibri"/>
          <w:color w:val="000000" w:themeColor="text1"/>
        </w:rPr>
        <w:t>izzati, telefonate,</w:t>
      </w:r>
      <w:r w:rsidR="001D4F70" w:rsidRPr="00C4448F">
        <w:rPr>
          <w:rFonts w:cs="Calibri"/>
          <w:color w:val="000000" w:themeColor="text1"/>
        </w:rPr>
        <w:t xml:space="preserve"> scambio di materiali cartacei o </w:t>
      </w:r>
      <w:proofErr w:type="gramStart"/>
      <w:r w:rsidR="001D4F70" w:rsidRPr="00C4448F">
        <w:rPr>
          <w:rFonts w:cs="Calibri"/>
          <w:color w:val="000000" w:themeColor="text1"/>
        </w:rPr>
        <w:t>telematici,</w:t>
      </w:r>
      <w:r w:rsidR="00EA040B" w:rsidRPr="00C4448F">
        <w:rPr>
          <w:rFonts w:cs="Calibri"/>
          <w:color w:val="000000" w:themeColor="text1"/>
        </w:rPr>
        <w:t xml:space="preserve"> ….</w:t>
      </w:r>
      <w:proofErr w:type="gramEnd"/>
      <w:r w:rsidR="005E3DEE" w:rsidRPr="00C4448F">
        <w:rPr>
          <w:rFonts w:cs="Calibri"/>
          <w:color w:val="000000" w:themeColor="text1"/>
        </w:rPr>
        <w:t>)</w:t>
      </w:r>
      <w:r w:rsidR="008457B4" w:rsidRPr="00C4448F">
        <w:rPr>
          <w:rFonts w:cs="Calibri"/>
          <w:color w:val="000000" w:themeColor="text1"/>
        </w:rPr>
        <w:t>:</w:t>
      </w:r>
    </w:p>
    <w:p w14:paraId="4FE42199" w14:textId="77777777" w:rsidR="00817DBE" w:rsidRPr="00C4448F" w:rsidRDefault="00817DBE" w:rsidP="008457B4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Modalità di collaborazione tra operatori dei servizi e famiglia</w:t>
      </w:r>
      <w:r w:rsidR="005D08BB" w:rsidRPr="00C4448F">
        <w:rPr>
          <w:rFonts w:cs="Calibri"/>
          <w:color w:val="000000" w:themeColor="text1"/>
        </w:rPr>
        <w:t>;</w:t>
      </w:r>
      <w:r w:rsidRPr="00C4448F">
        <w:rPr>
          <w:rFonts w:cs="Calibri"/>
          <w:color w:val="000000" w:themeColor="text1"/>
        </w:rPr>
        <w:t xml:space="preserve"> loro modalità di comunicazione</w:t>
      </w:r>
      <w:r w:rsidR="008457B4" w:rsidRPr="00C4448F">
        <w:rPr>
          <w:rFonts w:cs="Calibri"/>
          <w:color w:val="000000" w:themeColor="text1"/>
        </w:rPr>
        <w:t>:</w:t>
      </w:r>
    </w:p>
    <w:p w14:paraId="7DE9BDD3" w14:textId="77777777" w:rsidR="00E17FB5" w:rsidRPr="00C4448F" w:rsidRDefault="00E17FB5" w:rsidP="008457B4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Definizione degli obiettivi formativi condivisi</w:t>
      </w:r>
      <w:r w:rsidR="00817DBE" w:rsidRPr="00C4448F">
        <w:rPr>
          <w:rFonts w:cs="Calibri"/>
          <w:color w:val="000000" w:themeColor="text1"/>
        </w:rPr>
        <w:t xml:space="preserve"> (tra famiglia/scuola/operatori esterni)</w:t>
      </w:r>
      <w:r w:rsidR="008457B4" w:rsidRPr="00C4448F">
        <w:rPr>
          <w:rFonts w:cs="Calibri"/>
          <w:color w:val="000000" w:themeColor="text1"/>
        </w:rPr>
        <w:t>:</w:t>
      </w:r>
    </w:p>
    <w:p w14:paraId="0B24404A" w14:textId="77777777" w:rsidR="00D3782C" w:rsidRPr="00C4448F" w:rsidRDefault="00E17FB5" w:rsidP="00D3782C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Tempi e modalità degli</w:t>
      </w:r>
      <w:r w:rsidR="001D4F70" w:rsidRPr="00C4448F">
        <w:rPr>
          <w:rFonts w:cs="Calibri"/>
          <w:color w:val="000000" w:themeColor="text1"/>
        </w:rPr>
        <w:t xml:space="preserve"> </w:t>
      </w:r>
      <w:r w:rsidRPr="00C4448F">
        <w:rPr>
          <w:rFonts w:cs="Calibri"/>
          <w:color w:val="000000" w:themeColor="text1"/>
        </w:rPr>
        <w:t>incontri</w:t>
      </w:r>
      <w:r w:rsidR="001D4F70" w:rsidRPr="00C4448F">
        <w:rPr>
          <w:rFonts w:cs="Calibri"/>
          <w:color w:val="000000" w:themeColor="text1"/>
        </w:rPr>
        <w:t xml:space="preserve"> </w:t>
      </w:r>
      <w:r w:rsidR="00817DBE" w:rsidRPr="00C4448F">
        <w:rPr>
          <w:rFonts w:cs="Calibri"/>
          <w:color w:val="000000" w:themeColor="text1"/>
        </w:rPr>
        <w:t>(tra famiglia/scuola/operatori esterni)</w:t>
      </w:r>
      <w:r w:rsidR="008457B4" w:rsidRPr="00C4448F">
        <w:rPr>
          <w:rFonts w:cs="Calibri"/>
          <w:color w:val="000000" w:themeColor="text1"/>
        </w:rPr>
        <w:t>:</w:t>
      </w:r>
    </w:p>
    <w:p w14:paraId="08C31B72" w14:textId="77777777" w:rsidR="00D3782C" w:rsidRPr="00C4448F" w:rsidRDefault="00D3782C" w:rsidP="002B5950">
      <w:pPr>
        <w:spacing w:after="0" w:line="360" w:lineRule="auto"/>
        <w:jc w:val="center"/>
        <w:rPr>
          <w:rFonts w:cs="Calibri"/>
          <w:b/>
          <w:color w:val="000000" w:themeColor="text1"/>
          <w:sz w:val="28"/>
          <w:szCs w:val="28"/>
        </w:rPr>
      </w:pPr>
    </w:p>
    <w:p w14:paraId="00D11E7F" w14:textId="77777777" w:rsidR="000E5705" w:rsidRPr="00C4448F" w:rsidRDefault="002B5950" w:rsidP="000E5705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C4448F">
        <w:rPr>
          <w:rFonts w:cs="Calibri"/>
          <w:b/>
          <w:color w:val="000000" w:themeColor="text1"/>
          <w:sz w:val="28"/>
          <w:szCs w:val="28"/>
        </w:rPr>
        <w:t>P</w:t>
      </w:r>
      <w:r w:rsidR="000E5705" w:rsidRPr="00C4448F">
        <w:rPr>
          <w:rFonts w:cs="Calibri"/>
          <w:b/>
          <w:color w:val="000000" w:themeColor="text1"/>
          <w:sz w:val="28"/>
          <w:szCs w:val="28"/>
        </w:rPr>
        <w:t>ARTE QUARTA</w:t>
      </w:r>
    </w:p>
    <w:p w14:paraId="40009F9C" w14:textId="718BA98D" w:rsidR="00EB7E3A" w:rsidRPr="00C4448F" w:rsidRDefault="00D95596" w:rsidP="000E5705">
      <w:pPr>
        <w:spacing w:after="0" w:line="240" w:lineRule="auto"/>
        <w:jc w:val="center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PROGRAMMAZIONE EDUCATIVA, FORMATIVA E DIDATTICA</w:t>
      </w:r>
    </w:p>
    <w:p w14:paraId="72F7EA2D" w14:textId="1880B487" w:rsidR="00582CEB" w:rsidRPr="00C4448F" w:rsidRDefault="000E5705" w:rsidP="00D95596">
      <w:pPr>
        <w:spacing w:after="0" w:line="360" w:lineRule="auto"/>
        <w:jc w:val="center"/>
        <w:rPr>
          <w:rFonts w:cs="Calibri"/>
          <w:color w:val="000000" w:themeColor="text1"/>
        </w:rPr>
      </w:pPr>
      <w:r w:rsidRPr="00C4448F">
        <w:rPr>
          <w:rFonts w:cs="Calibri"/>
          <w:color w:val="000000" w:themeColor="text1"/>
        </w:rPr>
        <w:t>Il piano di intervento individualizzato ti</w:t>
      </w:r>
      <w:r w:rsidR="004628E5">
        <w:rPr>
          <w:rFonts w:cs="Calibri"/>
          <w:color w:val="000000" w:themeColor="text1"/>
        </w:rPr>
        <w:t>e</w:t>
      </w:r>
      <w:r w:rsidRPr="00C4448F">
        <w:rPr>
          <w:rFonts w:cs="Calibri"/>
          <w:color w:val="000000" w:themeColor="text1"/>
        </w:rPr>
        <w:t>ne presente i seguenti obiettivi: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000"/>
      </w:tblGrid>
      <w:tr w:rsidR="00C4448F" w:rsidRPr="00C4448F" w14:paraId="1723B2D9" w14:textId="77777777" w:rsidTr="00F436EC">
        <w:tc>
          <w:tcPr>
            <w:tcW w:w="4497" w:type="dxa"/>
            <w:shd w:val="clear" w:color="auto" w:fill="auto"/>
          </w:tcPr>
          <w:p w14:paraId="2BDFBDA1" w14:textId="047F5502" w:rsidR="00D95596" w:rsidRPr="00F436EC" w:rsidRDefault="00D95596" w:rsidP="00F436EC">
            <w:pPr>
              <w:spacing w:before="100" w:beforeAutospacing="1"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F436EC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Obiettivo </w:t>
            </w:r>
            <w:r w:rsidR="000C3336" w:rsidRPr="00F436EC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formativo ICF</w:t>
            </w:r>
          </w:p>
        </w:tc>
        <w:tc>
          <w:tcPr>
            <w:tcW w:w="5000" w:type="dxa"/>
            <w:shd w:val="clear" w:color="auto" w:fill="auto"/>
          </w:tcPr>
          <w:p w14:paraId="417A97F0" w14:textId="1927F93A" w:rsidR="00D95596" w:rsidRPr="00C4448F" w:rsidRDefault="000C3336" w:rsidP="00F436EC">
            <w:pPr>
              <w:spacing w:before="100" w:beforeAutospacing="1" w:after="100" w:afterAutospacing="1" w:line="240" w:lineRule="auto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it-IT"/>
              </w:rPr>
            </w:pPr>
            <w:r w:rsidRPr="00F436EC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Obiettivo didattico specifico</w:t>
            </w:r>
            <w:r w:rsidR="00F436EC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it-IT"/>
              </w:rPr>
              <w:t xml:space="preserve"> </w:t>
            </w:r>
            <w:r w:rsidR="00F436EC" w:rsidRPr="00C4448F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strutturato per l’alunno all’interno dell’unità di apprendimento in sezione</w:t>
            </w:r>
            <w:r w:rsidR="00582CEB" w:rsidRPr="00C4448F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C4448F" w:rsidRPr="00C4448F" w14:paraId="722A9230" w14:textId="77777777" w:rsidTr="00F436EC">
        <w:tc>
          <w:tcPr>
            <w:tcW w:w="4497" w:type="dxa"/>
            <w:shd w:val="clear" w:color="auto" w:fill="auto"/>
          </w:tcPr>
          <w:p w14:paraId="4F90EE72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06186D6D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1E1D92BA" w14:textId="77777777" w:rsidTr="00F436EC">
        <w:tc>
          <w:tcPr>
            <w:tcW w:w="4497" w:type="dxa"/>
            <w:shd w:val="clear" w:color="auto" w:fill="auto"/>
          </w:tcPr>
          <w:p w14:paraId="66371FFD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6BD3241E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4A2AAE06" w14:textId="77777777" w:rsidTr="00F436EC">
        <w:tc>
          <w:tcPr>
            <w:tcW w:w="4497" w:type="dxa"/>
            <w:shd w:val="clear" w:color="auto" w:fill="auto"/>
          </w:tcPr>
          <w:p w14:paraId="6F92BEE9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6BB2EC93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6701551F" w14:textId="77777777" w:rsidTr="00F436EC">
        <w:tc>
          <w:tcPr>
            <w:tcW w:w="4497" w:type="dxa"/>
            <w:shd w:val="clear" w:color="auto" w:fill="auto"/>
          </w:tcPr>
          <w:p w14:paraId="6263084D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0C424FF0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1D8328CF" w14:textId="77777777" w:rsidTr="00F436EC">
        <w:tc>
          <w:tcPr>
            <w:tcW w:w="4497" w:type="dxa"/>
            <w:shd w:val="clear" w:color="auto" w:fill="auto"/>
          </w:tcPr>
          <w:p w14:paraId="392B632C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508871D0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2923BC3E" w14:textId="77777777" w:rsidTr="00F436EC">
        <w:tc>
          <w:tcPr>
            <w:tcW w:w="4497" w:type="dxa"/>
            <w:shd w:val="clear" w:color="auto" w:fill="auto"/>
          </w:tcPr>
          <w:p w14:paraId="4BC1446C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506AB80D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7152F27C" w14:textId="77777777" w:rsidTr="00F436EC">
        <w:tc>
          <w:tcPr>
            <w:tcW w:w="4497" w:type="dxa"/>
            <w:shd w:val="clear" w:color="auto" w:fill="auto"/>
          </w:tcPr>
          <w:p w14:paraId="5AF9511E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000" w:type="dxa"/>
            <w:shd w:val="clear" w:color="auto" w:fill="auto"/>
          </w:tcPr>
          <w:p w14:paraId="29A9C763" w14:textId="77777777" w:rsidR="00D95596" w:rsidRPr="00C4448F" w:rsidRDefault="00D95596" w:rsidP="007246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</w:tbl>
    <w:p w14:paraId="684FA4D3" w14:textId="59A4F4B3" w:rsidR="00D72376" w:rsidRPr="00C4448F" w:rsidRDefault="00E60196" w:rsidP="002A621B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Il raggiungimento de</w:t>
      </w:r>
      <w:r w:rsidR="002A621B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gli obiettivi</w:t>
      </w:r>
      <w:r w:rsidR="005E1017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riferiti all’ I</w:t>
      </w:r>
      <w:r w:rsidR="00596FCE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C</w:t>
      </w:r>
      <w:r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 xml:space="preserve">F e </w:t>
      </w:r>
      <w:r w:rsidR="00307EEE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a</w:t>
      </w:r>
      <w:r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 xml:space="preserve">gli obiettivi didattici </w:t>
      </w:r>
      <w:r w:rsidR="002A621B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 xml:space="preserve">specifici </w:t>
      </w:r>
      <w:r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è perseguito</w:t>
      </w:r>
      <w:r w:rsidR="000E5705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 xml:space="preserve"> nelle successive </w:t>
      </w:r>
      <w:proofErr w:type="spellStart"/>
      <w:r w:rsidR="004628E5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U</w:t>
      </w:r>
      <w:r w:rsidR="000E5705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d</w:t>
      </w:r>
      <w:r w:rsidR="004628E5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A</w:t>
      </w:r>
      <w:proofErr w:type="spellEnd"/>
      <w:r w:rsidR="000E5705"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/Progetti oltre che</w:t>
      </w:r>
      <w:r w:rsidRPr="00C4448F">
        <w:rPr>
          <w:rFonts w:ascii="Verdana" w:eastAsia="Times New Roman" w:hAnsi="Verdana"/>
          <w:b/>
          <w:bCs/>
          <w:color w:val="000000" w:themeColor="text1"/>
          <w:sz w:val="24"/>
          <w:szCs w:val="24"/>
          <w:lang w:eastAsia="it-IT"/>
        </w:rPr>
        <w:t>:</w:t>
      </w:r>
    </w:p>
    <w:p w14:paraId="52732AFD" w14:textId="77777777" w:rsidR="00E60196" w:rsidRPr="00C4448F" w:rsidRDefault="00E60196" w:rsidP="00307E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</w:pPr>
      <w:r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>nelle routine: del calendario, del pranzo</w:t>
      </w:r>
      <w:r w:rsidR="00307EEE"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>, del bagno, dell’uscita, della mensa, del rientro a casa…</w:t>
      </w:r>
    </w:p>
    <w:p w14:paraId="2744FAD0" w14:textId="77777777" w:rsidR="006A241A" w:rsidRPr="00C4448F" w:rsidRDefault="006A241A" w:rsidP="006A241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</w:pPr>
      <w:r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>nelle attività d’aula a gruppi (angoli tematici istituiti nella classe)</w:t>
      </w:r>
    </w:p>
    <w:p w14:paraId="1C56BB4E" w14:textId="77777777" w:rsidR="00E60196" w:rsidRPr="00C4448F" w:rsidRDefault="00E60196" w:rsidP="00307E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</w:pPr>
      <w:r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>nei progetti specifici:</w:t>
      </w:r>
    </w:p>
    <w:p w14:paraId="465C6C96" w14:textId="77777777" w:rsidR="006F3D6D" w:rsidRPr="00C4448F" w:rsidRDefault="00307EEE" w:rsidP="006F3D6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</w:pPr>
      <w:r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 xml:space="preserve">nei </w:t>
      </w:r>
      <w:r w:rsidR="00596FCE"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>laboratori</w:t>
      </w:r>
      <w:r w:rsidR="00344F5E"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 xml:space="preserve"> (aula espressiva e aula della narrazione)</w:t>
      </w:r>
      <w:r w:rsidR="00596FCE" w:rsidRPr="00C4448F">
        <w:rPr>
          <w:rFonts w:ascii="Verdana" w:eastAsia="Times New Roman" w:hAnsi="Verdana"/>
          <w:color w:val="000000" w:themeColor="text1"/>
          <w:sz w:val="24"/>
          <w:szCs w:val="24"/>
          <w:lang w:eastAsia="it-IT"/>
        </w:rPr>
        <w:t>:</w:t>
      </w:r>
    </w:p>
    <w:p w14:paraId="76C5BF44" w14:textId="77777777" w:rsidR="000E5705" w:rsidRPr="00C4448F" w:rsidRDefault="000E5705" w:rsidP="00B33C0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</w:pPr>
    </w:p>
    <w:p w14:paraId="3D20937A" w14:textId="77777777" w:rsidR="000E5705" w:rsidRPr="00C4448F" w:rsidRDefault="000E5705" w:rsidP="000E5705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</w:pPr>
    </w:p>
    <w:p w14:paraId="62BE9ABF" w14:textId="77777777" w:rsidR="006F3D6D" w:rsidRPr="00C4448F" w:rsidRDefault="00B33C06" w:rsidP="00B33C0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  <w:t>Unità di apprendimento</w:t>
      </w:r>
      <w:r w:rsidRPr="00C4448F">
        <w:rPr>
          <w:rStyle w:val="Rimandonotaapidipagina"/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  <w:footnoteReference w:id="4"/>
      </w:r>
    </w:p>
    <w:p w14:paraId="45436C93" w14:textId="77777777" w:rsidR="00351D59" w:rsidRPr="00C4448F" w:rsidRDefault="00351D59" w:rsidP="00B33C0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  <w:t>Titolo: ____________________</w:t>
      </w:r>
    </w:p>
    <w:p w14:paraId="46A91F6A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>L’</w:t>
      </w:r>
      <w:proofErr w:type="spellStart"/>
      <w:r w:rsidRPr="00C4448F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>UdA</w:t>
      </w:r>
      <w:proofErr w:type="spellEnd"/>
      <w:r w:rsidRPr="00C4448F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 xml:space="preserve"> è riportata, nella sua stesura integrale, nella programmazione di sezione. Nel PEI sono ricondotte le specificità riferite al percorso individualizzato.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2"/>
      </w:tblGrid>
      <w:tr w:rsidR="00C4448F" w:rsidRPr="00C4448F" w14:paraId="381253B1" w14:textId="77777777" w:rsidTr="00351D59">
        <w:tc>
          <w:tcPr>
            <w:tcW w:w="3936" w:type="dxa"/>
            <w:shd w:val="clear" w:color="auto" w:fill="auto"/>
          </w:tcPr>
          <w:p w14:paraId="61270171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Obiettivo formativo ICF</w:t>
            </w:r>
          </w:p>
        </w:tc>
        <w:tc>
          <w:tcPr>
            <w:tcW w:w="5842" w:type="dxa"/>
            <w:shd w:val="clear" w:color="auto" w:fill="auto"/>
          </w:tcPr>
          <w:p w14:paraId="306F4762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C4448F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Obiettivo didattico specifico strutturato per l’alunno all’interno dell’unità di apprendimento in sezione</w:t>
            </w:r>
          </w:p>
        </w:tc>
      </w:tr>
      <w:tr w:rsidR="00C4448F" w:rsidRPr="00C4448F" w14:paraId="04A907C9" w14:textId="77777777" w:rsidTr="00351D59">
        <w:tc>
          <w:tcPr>
            <w:tcW w:w="3936" w:type="dxa"/>
            <w:shd w:val="clear" w:color="auto" w:fill="auto"/>
          </w:tcPr>
          <w:p w14:paraId="32218604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4B1F23B1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261E95BD" w14:textId="77777777" w:rsidTr="00351D59">
        <w:tc>
          <w:tcPr>
            <w:tcW w:w="3936" w:type="dxa"/>
            <w:shd w:val="clear" w:color="auto" w:fill="auto"/>
          </w:tcPr>
          <w:p w14:paraId="639C4C43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7E26808D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17801524" w14:textId="77777777" w:rsidTr="00351D59">
        <w:tc>
          <w:tcPr>
            <w:tcW w:w="3936" w:type="dxa"/>
            <w:shd w:val="clear" w:color="auto" w:fill="auto"/>
          </w:tcPr>
          <w:p w14:paraId="7E633884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3F7C1D62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4FF4271B" w14:textId="77777777" w:rsidTr="00351D59">
        <w:tc>
          <w:tcPr>
            <w:tcW w:w="3936" w:type="dxa"/>
            <w:shd w:val="clear" w:color="auto" w:fill="auto"/>
          </w:tcPr>
          <w:p w14:paraId="27B7C612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503658A9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75F0AAD7" w14:textId="77777777" w:rsidTr="00351D59">
        <w:tc>
          <w:tcPr>
            <w:tcW w:w="3936" w:type="dxa"/>
            <w:shd w:val="clear" w:color="auto" w:fill="auto"/>
          </w:tcPr>
          <w:p w14:paraId="648D1D3C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14A76C41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061E2EF8" w14:textId="77777777" w:rsidTr="00351D59">
        <w:tc>
          <w:tcPr>
            <w:tcW w:w="3936" w:type="dxa"/>
            <w:shd w:val="clear" w:color="auto" w:fill="auto"/>
          </w:tcPr>
          <w:p w14:paraId="2CD6E0E9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4A7F0636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C4448F" w:rsidRPr="00C4448F" w14:paraId="117B1ADC" w14:textId="77777777" w:rsidTr="00351D59">
        <w:tc>
          <w:tcPr>
            <w:tcW w:w="3936" w:type="dxa"/>
            <w:shd w:val="clear" w:color="auto" w:fill="auto"/>
          </w:tcPr>
          <w:p w14:paraId="4EFCA268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5842" w:type="dxa"/>
            <w:shd w:val="clear" w:color="auto" w:fill="auto"/>
          </w:tcPr>
          <w:p w14:paraId="4CEF401B" w14:textId="77777777" w:rsidR="00351D59" w:rsidRPr="00C4448F" w:rsidRDefault="00351D59" w:rsidP="00B02E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</w:tbl>
    <w:p w14:paraId="3AC2359A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Attività previste e strumentazioni utilizzate</w:t>
      </w:r>
    </w:p>
    <w:p w14:paraId="478F19F4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57E38AA5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4F4AB016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Modalità adottate nella gestione degli spazi e dei gruppi di apprendimento</w:t>
      </w:r>
    </w:p>
    <w:p w14:paraId="7F521527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79D7392B" w14:textId="70944F97" w:rsidR="00351D59" w:rsidRPr="007E62B4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  <w:bookmarkStart w:id="0" w:name="_GoBack"/>
      <w:bookmarkEnd w:id="0"/>
    </w:p>
    <w:p w14:paraId="50B91ECE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Valutazione del processo</w:t>
      </w:r>
    </w:p>
    <w:p w14:paraId="68DFAC29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67DC8D3D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4CC1E17A" w14:textId="77777777" w:rsidR="00351D59" w:rsidRPr="00C4448F" w:rsidRDefault="00351D59" w:rsidP="00246130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</w:pPr>
    </w:p>
    <w:p w14:paraId="44F3E35B" w14:textId="77777777" w:rsidR="00F840DC" w:rsidRPr="00C4448F" w:rsidRDefault="00F840DC" w:rsidP="00F840DC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40"/>
          <w:szCs w:val="40"/>
          <w:lang w:eastAsia="it-IT"/>
        </w:rPr>
        <w:t>Progetti</w:t>
      </w:r>
      <w:r w:rsidR="00283BBD" w:rsidRPr="00C4448F">
        <w:rPr>
          <w:rStyle w:val="Rimandonotaapidipagina"/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  <w:footnoteReference w:id="5"/>
      </w:r>
      <w:r w:rsidR="00563990" w:rsidRPr="00C4448F"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  <w:t xml:space="preserve"> </w:t>
      </w:r>
    </w:p>
    <w:p w14:paraId="5B65F253" w14:textId="473221A8" w:rsidR="00351D59" w:rsidRPr="00C4448F" w:rsidRDefault="00351D59" w:rsidP="00F840DC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  <w:t>Nome:</w:t>
      </w:r>
      <w:r w:rsidR="00555048"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  <w:t xml:space="preserve"> Musicoterapia/psicomotricità</w:t>
      </w:r>
    </w:p>
    <w:p w14:paraId="710E32F1" w14:textId="4ED52306" w:rsidR="00351D59" w:rsidRPr="00C4448F" w:rsidRDefault="00351D59" w:rsidP="00351D59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 w:themeColor="text1"/>
          <w:sz w:val="32"/>
          <w:szCs w:val="32"/>
          <w:lang w:eastAsia="it-IT"/>
        </w:rPr>
      </w:pPr>
      <w:r w:rsidRPr="00C4448F">
        <w:rPr>
          <w:rFonts w:eastAsia="Times New Roman"/>
          <w:b/>
          <w:bCs/>
          <w:color w:val="000000" w:themeColor="text1"/>
          <w:sz w:val="32"/>
          <w:szCs w:val="32"/>
          <w:lang w:eastAsia="it-IT"/>
        </w:rPr>
        <w:t>Unità di apprendimento in cui viene inserito:</w:t>
      </w:r>
    </w:p>
    <w:p w14:paraId="48C52AC1" w14:textId="58D75F2B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</w:pPr>
      <w:r w:rsidRPr="00C4448F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>Il progetto è riportato, nella sua stesura integrale, nell</w:t>
      </w:r>
      <w:r w:rsidR="005D575A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>a</w:t>
      </w:r>
      <w:r w:rsidRPr="00C4448F">
        <w:rPr>
          <w:rFonts w:eastAsia="Times New Roman" w:cs="Calibri"/>
          <w:bCs/>
          <w:color w:val="000000" w:themeColor="text1"/>
          <w:sz w:val="24"/>
          <w:szCs w:val="24"/>
          <w:lang w:eastAsia="it-IT"/>
        </w:rPr>
        <w:t xml:space="preserve"> programmazione di sezione. Nel PEI sono ricondotte le specificità riferite al percorso individualizzato.</w:t>
      </w:r>
    </w:p>
    <w:p w14:paraId="4F061AD5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Attività previste e strumentazioni</w:t>
      </w:r>
    </w:p>
    <w:p w14:paraId="38404CB9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15CC2BE7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54BCF676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Modalità adottate nella gestione degli spazi e dei gruppi di apprendimento</w:t>
      </w:r>
    </w:p>
    <w:p w14:paraId="7047F9E3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04113627" w14:textId="596AD0A2" w:rsidR="00351D59" w:rsidRPr="005D575A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235718C9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Valutazione del processo</w:t>
      </w:r>
    </w:p>
    <w:p w14:paraId="5F5EADB6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4E3AFF06" w14:textId="77777777" w:rsidR="00351D59" w:rsidRPr="00C4448F" w:rsidRDefault="00351D59" w:rsidP="00351D59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</w:pPr>
      <w:r w:rsidRPr="00C4448F">
        <w:rPr>
          <w:rFonts w:eastAsia="Times New Roman" w:cs="Calibri"/>
          <w:b/>
          <w:bCs/>
          <w:color w:val="000000" w:themeColor="text1"/>
          <w:sz w:val="28"/>
          <w:szCs w:val="28"/>
          <w:lang w:eastAsia="it-IT"/>
        </w:rPr>
        <w:t>___________________________________________________________________</w:t>
      </w:r>
    </w:p>
    <w:p w14:paraId="48567633" w14:textId="77777777" w:rsidR="00351D59" w:rsidRPr="00C4448F" w:rsidRDefault="00351D59" w:rsidP="00F840DC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28"/>
          <w:szCs w:val="28"/>
          <w:lang w:eastAsia="it-IT"/>
        </w:rPr>
      </w:pPr>
    </w:p>
    <w:p w14:paraId="38016762" w14:textId="77777777" w:rsidR="00BF403A" w:rsidRPr="00C4448F" w:rsidRDefault="00BF403A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28E7E0D0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62A8469B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6CA9873E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3EB634AF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6F0FEB6C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50C783DF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111AE2BF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4F797FF8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  <w:sectPr w:rsidR="00351D59" w:rsidRPr="00C4448F" w:rsidSect="00114307">
          <w:headerReference w:type="default" r:id="rId15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32F2AFC" w14:textId="77777777" w:rsidR="00351D59" w:rsidRPr="00C4448F" w:rsidRDefault="00351D59" w:rsidP="000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 w:themeColor="text1"/>
          <w:sz w:val="32"/>
          <w:szCs w:val="32"/>
          <w:lang w:eastAsia="it-IT"/>
        </w:rPr>
      </w:pPr>
    </w:p>
    <w:p w14:paraId="4390A983" w14:textId="77777777" w:rsidR="00B732D0" w:rsidRPr="00C4448F" w:rsidRDefault="00B732D0" w:rsidP="00B732D0">
      <w:pPr>
        <w:spacing w:after="0" w:line="240" w:lineRule="auto"/>
        <w:jc w:val="both"/>
        <w:rPr>
          <w:rFonts w:cs="Calibri"/>
          <w:color w:val="000000" w:themeColor="text1"/>
          <w:sz w:val="16"/>
          <w:szCs w:val="16"/>
        </w:rPr>
      </w:pPr>
    </w:p>
    <w:p w14:paraId="1FC3E7A0" w14:textId="77777777" w:rsidR="00D8626C" w:rsidRPr="00C4448F" w:rsidRDefault="00D8626C" w:rsidP="001755A2">
      <w:pPr>
        <w:jc w:val="center"/>
        <w:rPr>
          <w:rFonts w:cs="Arial"/>
          <w:b/>
          <w:color w:val="000000" w:themeColor="text1"/>
        </w:rPr>
      </w:pPr>
      <w:r w:rsidRPr="00C4448F">
        <w:rPr>
          <w:rFonts w:cs="Arial"/>
          <w:b/>
          <w:color w:val="000000" w:themeColor="text1"/>
        </w:rPr>
        <w:t>Il presente PDF/PEI è concordato e sottoscritto</w:t>
      </w:r>
      <w:r w:rsidR="009A0021" w:rsidRPr="00C4448F">
        <w:rPr>
          <w:rFonts w:cs="Arial"/>
          <w:b/>
          <w:color w:val="000000" w:themeColor="text1"/>
        </w:rPr>
        <w:t xml:space="preserve"> </w:t>
      </w:r>
      <w:r w:rsidRPr="00C4448F">
        <w:rPr>
          <w:rFonts w:cs="Arial"/>
          <w:b/>
          <w:color w:val="000000" w:themeColor="text1"/>
        </w:rPr>
        <w:t>da ciascun componente il GRUPPO di 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4448F" w:rsidRPr="00C4448F" w14:paraId="3082E024" w14:textId="77777777" w:rsidTr="008B7817">
        <w:tc>
          <w:tcPr>
            <w:tcW w:w="2444" w:type="dxa"/>
            <w:vMerge w:val="restart"/>
            <w:shd w:val="clear" w:color="auto" w:fill="auto"/>
          </w:tcPr>
          <w:p w14:paraId="3999B839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Insegnanti della classe</w:t>
            </w:r>
          </w:p>
        </w:tc>
        <w:tc>
          <w:tcPr>
            <w:tcW w:w="2444" w:type="dxa"/>
            <w:shd w:val="clear" w:color="auto" w:fill="auto"/>
          </w:tcPr>
          <w:p w14:paraId="593D270A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color w:val="000000" w:themeColor="text1"/>
                <w:sz w:val="18"/>
                <w:szCs w:val="18"/>
              </w:rPr>
              <w:t>Cognome e Nome</w:t>
            </w:r>
          </w:p>
        </w:tc>
        <w:tc>
          <w:tcPr>
            <w:tcW w:w="2445" w:type="dxa"/>
            <w:shd w:val="clear" w:color="auto" w:fill="auto"/>
          </w:tcPr>
          <w:p w14:paraId="1A0F9DA6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color w:val="000000" w:themeColor="text1"/>
                <w:sz w:val="18"/>
                <w:szCs w:val="18"/>
              </w:rPr>
              <w:t>Qualifica/disciplina</w:t>
            </w:r>
          </w:p>
        </w:tc>
        <w:tc>
          <w:tcPr>
            <w:tcW w:w="2445" w:type="dxa"/>
            <w:shd w:val="clear" w:color="auto" w:fill="auto"/>
          </w:tcPr>
          <w:p w14:paraId="641FBC2C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color w:val="000000" w:themeColor="text1"/>
                <w:sz w:val="18"/>
                <w:szCs w:val="18"/>
              </w:rPr>
              <w:t>Firma</w:t>
            </w:r>
          </w:p>
        </w:tc>
      </w:tr>
      <w:tr w:rsidR="00C4448F" w:rsidRPr="00C4448F" w14:paraId="6930183C" w14:textId="77777777" w:rsidTr="008B7817">
        <w:tc>
          <w:tcPr>
            <w:tcW w:w="2444" w:type="dxa"/>
            <w:vMerge/>
            <w:shd w:val="clear" w:color="auto" w:fill="auto"/>
          </w:tcPr>
          <w:p w14:paraId="27DD9E18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7C06D076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2C784597" w14:textId="77777777" w:rsidR="00D8626C" w:rsidRPr="00C4448F" w:rsidRDefault="00FE38B9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insegnante per il s</w:t>
            </w:r>
            <w:r w:rsidR="00D8626C" w:rsidRPr="00C4448F">
              <w:rPr>
                <w:rFonts w:cs="Arial"/>
                <w:color w:val="000000" w:themeColor="text1"/>
                <w:sz w:val="18"/>
                <w:szCs w:val="18"/>
              </w:rPr>
              <w:t>ostegno</w:t>
            </w:r>
          </w:p>
        </w:tc>
        <w:tc>
          <w:tcPr>
            <w:tcW w:w="2445" w:type="dxa"/>
            <w:shd w:val="clear" w:color="auto" w:fill="auto"/>
          </w:tcPr>
          <w:p w14:paraId="1D127C1D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7EC12CA6" w14:textId="77777777" w:rsidTr="008B7817">
        <w:tc>
          <w:tcPr>
            <w:tcW w:w="2444" w:type="dxa"/>
            <w:vMerge/>
            <w:shd w:val="clear" w:color="auto" w:fill="auto"/>
          </w:tcPr>
          <w:p w14:paraId="751E9C5F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3261DBE7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6F3DFC44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Inglese</w:t>
            </w:r>
          </w:p>
        </w:tc>
        <w:tc>
          <w:tcPr>
            <w:tcW w:w="2445" w:type="dxa"/>
            <w:shd w:val="clear" w:color="auto" w:fill="auto"/>
          </w:tcPr>
          <w:p w14:paraId="3803A441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1BEF2E4E" w14:textId="77777777" w:rsidTr="008B7817">
        <w:tc>
          <w:tcPr>
            <w:tcW w:w="2444" w:type="dxa"/>
            <w:vMerge/>
            <w:shd w:val="clear" w:color="auto" w:fill="auto"/>
          </w:tcPr>
          <w:p w14:paraId="53DAD0BE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0C86ED5B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2F4C77DA" w14:textId="77777777" w:rsidR="00D8626C" w:rsidRPr="00C4448F" w:rsidRDefault="00D24D12" w:rsidP="00410EA8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Italiano</w:t>
            </w:r>
          </w:p>
        </w:tc>
        <w:tc>
          <w:tcPr>
            <w:tcW w:w="2445" w:type="dxa"/>
            <w:shd w:val="clear" w:color="auto" w:fill="auto"/>
          </w:tcPr>
          <w:p w14:paraId="239EBE17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12EF74FB" w14:textId="77777777" w:rsidTr="008B7817">
        <w:tc>
          <w:tcPr>
            <w:tcW w:w="2444" w:type="dxa"/>
            <w:vMerge/>
            <w:shd w:val="clear" w:color="auto" w:fill="auto"/>
          </w:tcPr>
          <w:p w14:paraId="41D037C9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6BF8DE80" w14:textId="77777777" w:rsidR="00410EA8" w:rsidRPr="00C4448F" w:rsidRDefault="00410EA8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457CD574" w14:textId="77777777" w:rsidR="00410EA8" w:rsidRPr="00C4448F" w:rsidRDefault="00D24D12" w:rsidP="00D24D12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Matematica</w:t>
            </w:r>
          </w:p>
        </w:tc>
        <w:tc>
          <w:tcPr>
            <w:tcW w:w="2445" w:type="dxa"/>
            <w:shd w:val="clear" w:color="auto" w:fill="auto"/>
          </w:tcPr>
          <w:p w14:paraId="61158DD8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2A82AD8F" w14:textId="77777777" w:rsidTr="008B7817">
        <w:tc>
          <w:tcPr>
            <w:tcW w:w="2444" w:type="dxa"/>
            <w:vMerge/>
            <w:shd w:val="clear" w:color="auto" w:fill="auto"/>
          </w:tcPr>
          <w:p w14:paraId="07678F0A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2AE71B8C" w14:textId="77777777" w:rsidR="00410EA8" w:rsidRPr="00C4448F" w:rsidRDefault="00410EA8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7F188413" w14:textId="77777777" w:rsidR="00410EA8" w:rsidRPr="00C4448F" w:rsidRDefault="00410EA8" w:rsidP="008B7817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Arte e Immagine</w:t>
            </w:r>
          </w:p>
        </w:tc>
        <w:tc>
          <w:tcPr>
            <w:tcW w:w="2445" w:type="dxa"/>
            <w:shd w:val="clear" w:color="auto" w:fill="auto"/>
          </w:tcPr>
          <w:p w14:paraId="6A8FD246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186C1461" w14:textId="77777777" w:rsidTr="008B7817">
        <w:tc>
          <w:tcPr>
            <w:tcW w:w="2444" w:type="dxa"/>
            <w:vMerge/>
            <w:shd w:val="clear" w:color="auto" w:fill="auto"/>
          </w:tcPr>
          <w:p w14:paraId="72491087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780BF31E" w14:textId="77777777" w:rsidR="00410EA8" w:rsidRPr="00C4448F" w:rsidRDefault="00410EA8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7D7AAB46" w14:textId="77777777" w:rsidR="00410EA8" w:rsidRPr="00C4448F" w:rsidRDefault="00410EA8" w:rsidP="008B7817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Ed. Fisica</w:t>
            </w:r>
          </w:p>
        </w:tc>
        <w:tc>
          <w:tcPr>
            <w:tcW w:w="2445" w:type="dxa"/>
            <w:shd w:val="clear" w:color="auto" w:fill="auto"/>
          </w:tcPr>
          <w:p w14:paraId="6609937D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0AB3A422" w14:textId="77777777" w:rsidTr="008B7817">
        <w:tc>
          <w:tcPr>
            <w:tcW w:w="2444" w:type="dxa"/>
            <w:vMerge/>
            <w:shd w:val="clear" w:color="auto" w:fill="auto"/>
          </w:tcPr>
          <w:p w14:paraId="05568B48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642A0BEA" w14:textId="77777777" w:rsidR="00410EA8" w:rsidRPr="00C4448F" w:rsidRDefault="00410EA8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3C180A24" w14:textId="77777777" w:rsidR="00410EA8" w:rsidRPr="00C4448F" w:rsidRDefault="00410EA8" w:rsidP="008B7817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Scienze</w:t>
            </w:r>
          </w:p>
        </w:tc>
        <w:tc>
          <w:tcPr>
            <w:tcW w:w="2445" w:type="dxa"/>
            <w:shd w:val="clear" w:color="auto" w:fill="auto"/>
          </w:tcPr>
          <w:p w14:paraId="0149E3C5" w14:textId="77777777" w:rsidR="00410EA8" w:rsidRPr="00C4448F" w:rsidRDefault="00410EA8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703ADC11" w14:textId="77777777" w:rsidTr="008B7817">
        <w:tc>
          <w:tcPr>
            <w:tcW w:w="2444" w:type="dxa"/>
            <w:vMerge/>
            <w:shd w:val="clear" w:color="auto" w:fill="auto"/>
          </w:tcPr>
          <w:p w14:paraId="28AC5C3C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775B2B65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7F9CAFB8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I</w:t>
            </w:r>
            <w:r w:rsidR="00FE38B9" w:rsidRPr="00C4448F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R</w:t>
            </w:r>
            <w:r w:rsidR="00FE38B9" w:rsidRPr="00C4448F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C</w:t>
            </w:r>
            <w:r w:rsidR="00FE38B9" w:rsidRPr="00C4448F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14:paraId="390E2F57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7E6C359F" w14:textId="77777777" w:rsidTr="008B7817">
        <w:tc>
          <w:tcPr>
            <w:tcW w:w="2444" w:type="dxa"/>
            <w:vMerge/>
            <w:shd w:val="clear" w:color="auto" w:fill="auto"/>
          </w:tcPr>
          <w:p w14:paraId="1D19729C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744E9D04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06EA9433" w14:textId="77777777" w:rsidR="00D8626C" w:rsidRPr="00C4448F" w:rsidRDefault="00D24D12" w:rsidP="008B7817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Ambito Antropologico</w:t>
            </w:r>
          </w:p>
        </w:tc>
        <w:tc>
          <w:tcPr>
            <w:tcW w:w="2445" w:type="dxa"/>
            <w:shd w:val="clear" w:color="auto" w:fill="auto"/>
          </w:tcPr>
          <w:p w14:paraId="704411CF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7F477E46" w14:textId="77777777" w:rsidTr="008B7817">
        <w:tc>
          <w:tcPr>
            <w:tcW w:w="2444" w:type="dxa"/>
            <w:vMerge/>
            <w:shd w:val="clear" w:color="auto" w:fill="auto"/>
          </w:tcPr>
          <w:p w14:paraId="185205AE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1DB0B3DD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1EF0DBFC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Musica</w:t>
            </w:r>
          </w:p>
        </w:tc>
        <w:tc>
          <w:tcPr>
            <w:tcW w:w="2445" w:type="dxa"/>
            <w:shd w:val="clear" w:color="auto" w:fill="auto"/>
          </w:tcPr>
          <w:p w14:paraId="19341CF4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604AE830" w14:textId="77777777" w:rsidTr="008B7817">
        <w:tc>
          <w:tcPr>
            <w:tcW w:w="2444" w:type="dxa"/>
            <w:vMerge w:val="restart"/>
            <w:shd w:val="clear" w:color="auto" w:fill="auto"/>
          </w:tcPr>
          <w:p w14:paraId="74C44820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Famiglia</w:t>
            </w:r>
          </w:p>
        </w:tc>
        <w:tc>
          <w:tcPr>
            <w:tcW w:w="2444" w:type="dxa"/>
            <w:shd w:val="clear" w:color="auto" w:fill="auto"/>
          </w:tcPr>
          <w:p w14:paraId="290FE7D7" w14:textId="77777777" w:rsidR="00D8626C" w:rsidRPr="00C4448F" w:rsidRDefault="00D8626C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623DF274" w14:textId="77777777" w:rsidR="00D8626C" w:rsidRPr="00C4448F" w:rsidRDefault="00FE38B9" w:rsidP="00794199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p</w:t>
            </w:r>
            <w:r w:rsidR="00D8626C" w:rsidRPr="00C4448F">
              <w:rPr>
                <w:rFonts w:cs="Arial"/>
                <w:color w:val="000000" w:themeColor="text1"/>
                <w:sz w:val="18"/>
                <w:szCs w:val="18"/>
              </w:rPr>
              <w:t>adre</w:t>
            </w:r>
          </w:p>
        </w:tc>
        <w:tc>
          <w:tcPr>
            <w:tcW w:w="2445" w:type="dxa"/>
            <w:shd w:val="clear" w:color="auto" w:fill="auto"/>
          </w:tcPr>
          <w:p w14:paraId="7D8B33B0" w14:textId="77777777" w:rsidR="00D8626C" w:rsidRPr="00C4448F" w:rsidRDefault="00D8626C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3F25C143" w14:textId="77777777" w:rsidTr="008B7817">
        <w:tc>
          <w:tcPr>
            <w:tcW w:w="2444" w:type="dxa"/>
            <w:vMerge/>
            <w:shd w:val="clear" w:color="auto" w:fill="auto"/>
          </w:tcPr>
          <w:p w14:paraId="34BA6004" w14:textId="77777777" w:rsidR="00C24046" w:rsidRPr="00C4448F" w:rsidRDefault="00C24046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6D02467A" w14:textId="77777777" w:rsidR="00C24046" w:rsidRPr="00C4448F" w:rsidRDefault="00C24046" w:rsidP="00726D23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0B56AC09" w14:textId="77777777" w:rsidR="00C24046" w:rsidRPr="00C4448F" w:rsidRDefault="00C24046" w:rsidP="00726D23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madre</w:t>
            </w:r>
          </w:p>
        </w:tc>
        <w:tc>
          <w:tcPr>
            <w:tcW w:w="2445" w:type="dxa"/>
            <w:shd w:val="clear" w:color="auto" w:fill="auto"/>
          </w:tcPr>
          <w:p w14:paraId="17129689" w14:textId="77777777" w:rsidR="00C24046" w:rsidRPr="00C4448F" w:rsidRDefault="00C24046" w:rsidP="00726D23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31E2AF52" w14:textId="77777777" w:rsidTr="008B7817">
        <w:tc>
          <w:tcPr>
            <w:tcW w:w="2444" w:type="dxa"/>
            <w:vMerge/>
            <w:shd w:val="clear" w:color="auto" w:fill="auto"/>
          </w:tcPr>
          <w:p w14:paraId="267409B9" w14:textId="77777777" w:rsidR="00C24046" w:rsidRPr="00C4448F" w:rsidRDefault="00C24046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4CA5C4A4" w14:textId="77777777" w:rsidR="00C24046" w:rsidRPr="00C4448F" w:rsidRDefault="00C24046" w:rsidP="00726D23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0E759788" w14:textId="77777777" w:rsidR="00C24046" w:rsidRPr="00C4448F" w:rsidRDefault="00C24046" w:rsidP="00C24046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altro adulto responsabile</w:t>
            </w:r>
          </w:p>
        </w:tc>
        <w:tc>
          <w:tcPr>
            <w:tcW w:w="2445" w:type="dxa"/>
            <w:shd w:val="clear" w:color="auto" w:fill="auto"/>
          </w:tcPr>
          <w:p w14:paraId="5042E89D" w14:textId="77777777" w:rsidR="00C24046" w:rsidRPr="00C4448F" w:rsidRDefault="00C24046" w:rsidP="00726D23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49841367" w14:textId="77777777" w:rsidTr="008B7817">
        <w:tc>
          <w:tcPr>
            <w:tcW w:w="2444" w:type="dxa"/>
            <w:vMerge w:val="restart"/>
            <w:shd w:val="clear" w:color="auto" w:fill="auto"/>
          </w:tcPr>
          <w:p w14:paraId="606C9FEC" w14:textId="77777777" w:rsidR="00C24046" w:rsidRPr="00C4448F" w:rsidRDefault="00C24046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Figure educative</w:t>
            </w:r>
          </w:p>
          <w:p w14:paraId="42401759" w14:textId="77777777" w:rsidR="00C24046" w:rsidRPr="00C4448F" w:rsidRDefault="00C24046" w:rsidP="008B7817">
            <w:pPr>
              <w:spacing w:after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(Art. 9, L. 104/92)</w:t>
            </w:r>
          </w:p>
        </w:tc>
        <w:tc>
          <w:tcPr>
            <w:tcW w:w="2444" w:type="dxa"/>
            <w:shd w:val="clear" w:color="auto" w:fill="auto"/>
          </w:tcPr>
          <w:p w14:paraId="2FCC796A" w14:textId="77777777" w:rsidR="00C24046" w:rsidRPr="00C4448F" w:rsidRDefault="00C24046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525AA74E" w14:textId="77777777" w:rsidR="00C24046" w:rsidRPr="00C4448F" w:rsidRDefault="00020ED8" w:rsidP="00020ED8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musicoterapist</w:t>
            </w:r>
            <w:r w:rsidR="00C24046" w:rsidRPr="00C4448F">
              <w:rPr>
                <w:rFonts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445" w:type="dxa"/>
            <w:shd w:val="clear" w:color="auto" w:fill="auto"/>
          </w:tcPr>
          <w:p w14:paraId="7AD14655" w14:textId="77777777" w:rsidR="00C24046" w:rsidRPr="00C4448F" w:rsidRDefault="00C24046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1E94582A" w14:textId="77777777" w:rsidTr="008B7817">
        <w:tc>
          <w:tcPr>
            <w:tcW w:w="2444" w:type="dxa"/>
            <w:vMerge/>
            <w:shd w:val="clear" w:color="auto" w:fill="auto"/>
          </w:tcPr>
          <w:p w14:paraId="6AE93F3E" w14:textId="77777777" w:rsidR="00C24046" w:rsidRPr="00C4448F" w:rsidRDefault="00C24046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112C0BC9" w14:textId="77777777" w:rsidR="00C24046" w:rsidRPr="00C4448F" w:rsidRDefault="00C24046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61CCE4FA" w14:textId="77777777" w:rsidR="00C24046" w:rsidRPr="00C4448F" w:rsidRDefault="00C24046" w:rsidP="00CE31A3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C4448F">
              <w:rPr>
                <w:rFonts w:cs="Arial"/>
                <w:color w:val="000000" w:themeColor="text1"/>
                <w:sz w:val="16"/>
                <w:szCs w:val="16"/>
              </w:rPr>
              <w:t xml:space="preserve">educatore </w:t>
            </w:r>
            <w:proofErr w:type="spellStart"/>
            <w:r w:rsidRPr="00C4448F">
              <w:rPr>
                <w:rFonts w:cs="Arial"/>
                <w:color w:val="000000" w:themeColor="text1"/>
                <w:sz w:val="16"/>
                <w:szCs w:val="16"/>
              </w:rPr>
              <w:t>prof.</w:t>
            </w:r>
            <w:proofErr w:type="gramStart"/>
            <w:r w:rsidRPr="00C4448F">
              <w:rPr>
                <w:rFonts w:cs="Arial"/>
                <w:color w:val="000000" w:themeColor="text1"/>
                <w:sz w:val="16"/>
                <w:szCs w:val="16"/>
              </w:rPr>
              <w:t>le</w:t>
            </w:r>
            <w:proofErr w:type="spellEnd"/>
            <w:r w:rsidRPr="00C4448F">
              <w:rPr>
                <w:rFonts w:cs="Arial"/>
                <w:color w:val="000000" w:themeColor="text1"/>
                <w:sz w:val="16"/>
                <w:szCs w:val="16"/>
              </w:rPr>
              <w:t xml:space="preserve"> extrascolastico</w:t>
            </w:r>
            <w:proofErr w:type="gramEnd"/>
          </w:p>
        </w:tc>
        <w:tc>
          <w:tcPr>
            <w:tcW w:w="2445" w:type="dxa"/>
            <w:shd w:val="clear" w:color="auto" w:fill="auto"/>
          </w:tcPr>
          <w:p w14:paraId="0C792530" w14:textId="77777777" w:rsidR="00C24046" w:rsidRPr="00C4448F" w:rsidRDefault="00C24046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719D2976" w14:textId="77777777" w:rsidTr="008B7817">
        <w:tc>
          <w:tcPr>
            <w:tcW w:w="2444" w:type="dxa"/>
            <w:vMerge w:val="restart"/>
            <w:shd w:val="clear" w:color="auto" w:fill="auto"/>
          </w:tcPr>
          <w:p w14:paraId="3C06FFCD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73902C51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7D011F40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</w:p>
          <w:p w14:paraId="2F18D5F5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Operatori Sanitari</w:t>
            </w:r>
          </w:p>
        </w:tc>
        <w:tc>
          <w:tcPr>
            <w:tcW w:w="2444" w:type="dxa"/>
            <w:shd w:val="clear" w:color="auto" w:fill="auto"/>
          </w:tcPr>
          <w:p w14:paraId="66D4EDA5" w14:textId="77777777" w:rsidR="004B134F" w:rsidRPr="00C4448F" w:rsidRDefault="004B134F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11ADC463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neuropsichiatra infantile</w:t>
            </w:r>
          </w:p>
        </w:tc>
        <w:tc>
          <w:tcPr>
            <w:tcW w:w="2445" w:type="dxa"/>
            <w:shd w:val="clear" w:color="auto" w:fill="auto"/>
          </w:tcPr>
          <w:p w14:paraId="5253BD97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311728CB" w14:textId="77777777" w:rsidTr="008B7817">
        <w:tc>
          <w:tcPr>
            <w:tcW w:w="2444" w:type="dxa"/>
            <w:vMerge/>
            <w:shd w:val="clear" w:color="auto" w:fill="auto"/>
          </w:tcPr>
          <w:p w14:paraId="354C8B61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548BD749" w14:textId="77777777" w:rsidR="004B134F" w:rsidRPr="00C4448F" w:rsidRDefault="004B134F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13CEFD90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assistente sociale</w:t>
            </w:r>
          </w:p>
        </w:tc>
        <w:tc>
          <w:tcPr>
            <w:tcW w:w="2445" w:type="dxa"/>
            <w:shd w:val="clear" w:color="auto" w:fill="auto"/>
          </w:tcPr>
          <w:p w14:paraId="06E24253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7177901D" w14:textId="77777777" w:rsidTr="008B7817">
        <w:tc>
          <w:tcPr>
            <w:tcW w:w="2444" w:type="dxa"/>
            <w:vMerge/>
            <w:shd w:val="clear" w:color="auto" w:fill="auto"/>
          </w:tcPr>
          <w:p w14:paraId="6084C7E4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60F54EFE" w14:textId="77777777" w:rsidR="004B134F" w:rsidRPr="00C4448F" w:rsidRDefault="004B134F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3DE445F5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logopedista</w:t>
            </w:r>
          </w:p>
        </w:tc>
        <w:tc>
          <w:tcPr>
            <w:tcW w:w="2445" w:type="dxa"/>
            <w:shd w:val="clear" w:color="auto" w:fill="auto"/>
          </w:tcPr>
          <w:p w14:paraId="795CA01E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C4448F" w:rsidRPr="00C4448F" w14:paraId="69152B0D" w14:textId="77777777" w:rsidTr="0013013E">
        <w:trPr>
          <w:trHeight w:val="1138"/>
        </w:trPr>
        <w:tc>
          <w:tcPr>
            <w:tcW w:w="2444" w:type="dxa"/>
            <w:vMerge/>
            <w:shd w:val="clear" w:color="auto" w:fill="auto"/>
          </w:tcPr>
          <w:p w14:paraId="12E0940F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4C9CD01A" w14:textId="77777777" w:rsidR="004B134F" w:rsidRPr="00C4448F" w:rsidRDefault="004B134F" w:rsidP="008B7817">
            <w:pPr>
              <w:spacing w:after="0" w:line="600" w:lineRule="auto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</w:tcPr>
          <w:p w14:paraId="36E84851" w14:textId="77777777" w:rsidR="004B134F" w:rsidRPr="00C4448F" w:rsidRDefault="004B134F" w:rsidP="00CE31A3">
            <w:pPr>
              <w:spacing w:after="0" w:line="600" w:lineRule="auto"/>
              <w:jc w:val="center"/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tecnico </w:t>
            </w:r>
            <w:proofErr w:type="spellStart"/>
            <w:r w:rsidRPr="00C4448F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riabilitatore</w:t>
            </w:r>
            <w:proofErr w:type="spellEnd"/>
            <w:r w:rsidRPr="00C4448F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082B2139" w14:textId="77777777" w:rsidR="004B134F" w:rsidRPr="00C4448F" w:rsidRDefault="004B134F" w:rsidP="00CE31A3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neuropsicomotricista</w:t>
            </w:r>
            <w:proofErr w:type="spellEnd"/>
          </w:p>
          <w:p w14:paraId="79A63A5B" w14:textId="77777777" w:rsidR="004B134F" w:rsidRPr="00C4448F" w:rsidRDefault="004B134F" w:rsidP="00CE31A3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C4448F">
              <w:rPr>
                <w:rFonts w:cs="Arial"/>
                <w:color w:val="000000" w:themeColor="text1"/>
                <w:sz w:val="18"/>
                <w:szCs w:val="18"/>
              </w:rPr>
              <w:t>fisioterapista</w:t>
            </w:r>
          </w:p>
        </w:tc>
        <w:tc>
          <w:tcPr>
            <w:tcW w:w="2445" w:type="dxa"/>
            <w:shd w:val="clear" w:color="auto" w:fill="auto"/>
          </w:tcPr>
          <w:p w14:paraId="7919AD2A" w14:textId="77777777" w:rsidR="004B134F" w:rsidRPr="00C4448F" w:rsidRDefault="004B134F" w:rsidP="008B7817">
            <w:pPr>
              <w:spacing w:after="0" w:line="60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</w:tbl>
    <w:p w14:paraId="6C21893B" w14:textId="77777777" w:rsidR="00D8626C" w:rsidRPr="00C4448F" w:rsidRDefault="00D8626C" w:rsidP="00CF59D7">
      <w:pPr>
        <w:jc w:val="right"/>
        <w:rPr>
          <w:rFonts w:cs="Arial"/>
          <w:color w:val="000000" w:themeColor="text1"/>
        </w:rPr>
      </w:pPr>
      <w:r w:rsidRPr="00C4448F">
        <w:rPr>
          <w:rFonts w:cs="Arial"/>
          <w:color w:val="000000" w:themeColor="text1"/>
        </w:rPr>
        <w:tab/>
      </w:r>
      <w:r w:rsidRPr="00C4448F">
        <w:rPr>
          <w:rFonts w:cs="Arial"/>
          <w:color w:val="000000" w:themeColor="text1"/>
        </w:rPr>
        <w:tab/>
      </w:r>
      <w:r w:rsidRPr="00C4448F">
        <w:rPr>
          <w:rFonts w:cs="Arial"/>
          <w:color w:val="000000" w:themeColor="text1"/>
        </w:rPr>
        <w:tab/>
      </w:r>
      <w:r w:rsidRPr="00C4448F">
        <w:rPr>
          <w:rFonts w:cs="Arial"/>
          <w:b/>
          <w:color w:val="000000" w:themeColor="text1"/>
        </w:rPr>
        <w:t>Il Dirigente Scolastico</w:t>
      </w:r>
    </w:p>
    <w:p w14:paraId="5D9A91C5" w14:textId="77777777" w:rsidR="00D8626C" w:rsidRPr="00C4448F" w:rsidRDefault="00D8626C" w:rsidP="00D8626C">
      <w:pPr>
        <w:jc w:val="right"/>
        <w:rPr>
          <w:rFonts w:cs="Arial"/>
          <w:b/>
          <w:color w:val="000000" w:themeColor="text1"/>
        </w:rPr>
      </w:pPr>
      <w:r w:rsidRPr="00C4448F">
        <w:rPr>
          <w:rFonts w:cs="Arial"/>
          <w:b/>
          <w:color w:val="000000" w:themeColor="text1"/>
        </w:rPr>
        <w:t>Dott.ssa Cristina Giuntini</w:t>
      </w:r>
    </w:p>
    <w:sectPr w:rsidR="00D8626C" w:rsidRPr="00C4448F" w:rsidSect="00114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6DEA" w14:textId="77777777" w:rsidR="007F7249" w:rsidRDefault="007F7249" w:rsidP="00151F2D">
      <w:pPr>
        <w:spacing w:after="0" w:line="240" w:lineRule="auto"/>
      </w:pPr>
      <w:r>
        <w:separator/>
      </w:r>
    </w:p>
  </w:endnote>
  <w:endnote w:type="continuationSeparator" w:id="0">
    <w:p w14:paraId="7D4B4BF3" w14:textId="77777777" w:rsidR="007F7249" w:rsidRDefault="007F7249" w:rsidP="0015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C3790" w14:textId="77777777" w:rsidR="00F436EC" w:rsidRDefault="00F436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758E" w14:textId="77777777" w:rsidR="00EB7E3A" w:rsidRDefault="00EB7E3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705">
      <w:rPr>
        <w:noProof/>
      </w:rPr>
      <w:t>12</w:t>
    </w:r>
    <w:r>
      <w:rPr>
        <w:noProof/>
      </w:rPr>
      <w:fldChar w:fldCharType="end"/>
    </w:r>
  </w:p>
  <w:p w14:paraId="25FE82BB" w14:textId="77777777" w:rsidR="00EB7E3A" w:rsidRDefault="00EB7E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AFA5A" w14:textId="77777777" w:rsidR="00F436EC" w:rsidRDefault="00F436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F157A" w14:textId="77777777" w:rsidR="007F7249" w:rsidRDefault="007F7249" w:rsidP="00151F2D">
      <w:pPr>
        <w:spacing w:after="0" w:line="240" w:lineRule="auto"/>
      </w:pPr>
      <w:r>
        <w:separator/>
      </w:r>
    </w:p>
  </w:footnote>
  <w:footnote w:type="continuationSeparator" w:id="0">
    <w:p w14:paraId="269D1A3E" w14:textId="77777777" w:rsidR="007F7249" w:rsidRDefault="007F7249" w:rsidP="00151F2D">
      <w:pPr>
        <w:spacing w:after="0" w:line="240" w:lineRule="auto"/>
      </w:pPr>
      <w:r>
        <w:continuationSeparator/>
      </w:r>
    </w:p>
  </w:footnote>
  <w:footnote w:id="1">
    <w:p w14:paraId="3B6AB514" w14:textId="77777777" w:rsidR="000E5705" w:rsidRPr="000E5705" w:rsidRDefault="000E5705" w:rsidP="000E5705">
      <w:p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  <w:r w:rsidRPr="000E5705">
        <w:rPr>
          <w:rStyle w:val="Rimandonotaapidipagina"/>
          <w:b/>
          <w:bCs/>
          <w:sz w:val="16"/>
          <w:szCs w:val="16"/>
        </w:rPr>
        <w:footnoteRef/>
      </w:r>
      <w:r w:rsidRPr="000E5705">
        <w:rPr>
          <w:b/>
          <w:bCs/>
          <w:sz w:val="16"/>
          <w:szCs w:val="16"/>
        </w:rPr>
        <w:t xml:space="preserve"> </w:t>
      </w: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>Il Profilo di funzionamento è redatto dall’ UNITA’ DI’ VALUTAZIONE MULTIDISCIPLINARE composta da:</w:t>
      </w: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br/>
        <w:t>a) un medico specialista o un esperto della condizione di salute della persona; </w:t>
      </w: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br/>
        <w:t>b) uno specialista in neuropsichiatria infantile; </w:t>
      </w: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br/>
        <w:t>c) un terapista della riabilitazione; </w:t>
      </w: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br/>
        <w:t>d) un assistente sociale o un rappresentante dell’Ente locale di competenza che ha in carico il soggetto con la collaborazione dei genitori dell’alunno/a o dello studente/</w:t>
      </w:r>
      <w:proofErr w:type="spellStart"/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>ssa</w:t>
      </w:r>
      <w:proofErr w:type="spellEnd"/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 xml:space="preserve"> con disabilità, nonché con la partecipazione di un rappresentante dell’amministrazione scolastica, individuato preferibilmente tra i docenti della scuola frequentata.</w:t>
      </w:r>
    </w:p>
    <w:p w14:paraId="7ACC2BBD" w14:textId="77777777" w:rsidR="000E5705" w:rsidRDefault="000E5705" w:rsidP="000E5705">
      <w:p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</w:p>
    <w:p w14:paraId="40E82CB5" w14:textId="77777777" w:rsidR="000E5705" w:rsidRPr="000E5705" w:rsidRDefault="000E5705" w:rsidP="000E5705">
      <w:p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>Il Profilo di Funzionamento è il documento propedeutico e necessario alla predisposizione del Progetto Individuale e del PEI:</w:t>
      </w:r>
    </w:p>
    <w:p w14:paraId="2607FFC9" w14:textId="77777777" w:rsidR="000E5705" w:rsidRPr="000E5705" w:rsidRDefault="000E5705" w:rsidP="000E5705">
      <w:pPr>
        <w:numPr>
          <w:ilvl w:val="0"/>
          <w:numId w:val="13"/>
        </w:num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>Definisce le competenze professionali e la tipologia delle misure di sostegno e delle risorse strutturali necessarie per l’inclusione scolastica dell’alunno/studente </w:t>
      </w:r>
    </w:p>
    <w:p w14:paraId="1BEC884E" w14:textId="77777777" w:rsidR="000E5705" w:rsidRPr="000E5705" w:rsidRDefault="000E5705" w:rsidP="000E5705">
      <w:pPr>
        <w:numPr>
          <w:ilvl w:val="0"/>
          <w:numId w:val="13"/>
        </w:num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>Comprende la diagnosi funzionale e il profilo dinamico-funzionale</w:t>
      </w:r>
    </w:p>
    <w:p w14:paraId="5C35DA59" w14:textId="7E48D4FB" w:rsidR="000E5705" w:rsidRDefault="000E5705" w:rsidP="000E5705">
      <w:pPr>
        <w:numPr>
          <w:ilvl w:val="0"/>
          <w:numId w:val="13"/>
        </w:num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  <w:r w:rsidRPr="000E5705">
        <w:rPr>
          <w:rFonts w:ascii="Helvetica Neue" w:eastAsia="Times New Roman" w:hAnsi="Helvetica Neue"/>
          <w:b/>
          <w:bCs/>
          <w:sz w:val="16"/>
          <w:szCs w:val="16"/>
          <w:lang w:eastAsia="it-IT"/>
        </w:rPr>
        <w:t>É aggiornato al passaggio di ogni grado di istruzione, a partire dalla Scuola dell’Infanzia, nonché in presenza di nuove e sopravvenute condizioni di funzionamento della persona </w:t>
      </w:r>
    </w:p>
    <w:p w14:paraId="6F719445" w14:textId="77777777" w:rsidR="00C4448F" w:rsidRPr="00C4448F" w:rsidRDefault="00C4448F" w:rsidP="00C4448F">
      <w:pPr>
        <w:spacing w:after="0" w:line="240" w:lineRule="auto"/>
        <w:jc w:val="both"/>
        <w:rPr>
          <w:rFonts w:ascii="Helvetica Neue" w:eastAsia="Times New Roman" w:hAnsi="Helvetica Neue"/>
          <w:b/>
          <w:bCs/>
          <w:sz w:val="20"/>
          <w:szCs w:val="20"/>
          <w:lang w:eastAsia="it-IT"/>
        </w:rPr>
      </w:pPr>
    </w:p>
    <w:p w14:paraId="6DED81E4" w14:textId="55566BC7" w:rsidR="00C4448F" w:rsidRPr="00C4448F" w:rsidRDefault="00C4448F" w:rsidP="00C4448F">
      <w:pPr>
        <w:spacing w:after="0" w:line="240" w:lineRule="auto"/>
        <w:jc w:val="both"/>
        <w:rPr>
          <w:rFonts w:ascii="Helvetica Neue" w:eastAsia="Times New Roman" w:hAnsi="Helvetica Neue"/>
          <w:b/>
          <w:bCs/>
          <w:sz w:val="20"/>
          <w:szCs w:val="20"/>
          <w:lang w:eastAsia="it-IT"/>
        </w:rPr>
      </w:pPr>
      <w:proofErr w:type="gramStart"/>
      <w:r w:rsidRPr="00C4448F">
        <w:rPr>
          <w:rFonts w:ascii="Helvetica Neue" w:eastAsia="Times New Roman" w:hAnsi="Helvetica Neue"/>
          <w:b/>
          <w:bCs/>
          <w:sz w:val="20"/>
          <w:szCs w:val="20"/>
          <w:lang w:eastAsia="it-IT"/>
        </w:rPr>
        <w:t>N.B :</w:t>
      </w:r>
      <w:proofErr w:type="gramEnd"/>
      <w:r w:rsidRPr="00C4448F">
        <w:rPr>
          <w:rFonts w:ascii="Helvetica Neue" w:eastAsia="Times New Roman" w:hAnsi="Helvetica Neue"/>
          <w:b/>
          <w:bCs/>
          <w:sz w:val="20"/>
          <w:szCs w:val="20"/>
          <w:lang w:eastAsia="it-IT"/>
        </w:rPr>
        <w:t xml:space="preserve"> </w:t>
      </w:r>
      <w:r w:rsidRPr="00C4448F">
        <w:rPr>
          <w:rFonts w:ascii="Helvetica Neue" w:eastAsia="Times New Roman" w:hAnsi="Helvetica Neue"/>
          <w:b/>
          <w:bCs/>
          <w:sz w:val="20"/>
          <w:szCs w:val="20"/>
          <w:u w:val="single"/>
          <w:lang w:eastAsia="it-IT"/>
        </w:rPr>
        <w:t>In caso di assenza di Profilo di Funzionamento le docenti inseriranno tutte le altre informazioni pervenute alla Scuola contenute nella cartella personale dell’alunno/a, avendo cura di specificare la tipologia di documento e l’ente/professionista che lo ha rilasciato</w:t>
      </w:r>
    </w:p>
    <w:p w14:paraId="19066326" w14:textId="77777777" w:rsidR="000E5705" w:rsidRPr="00940365" w:rsidRDefault="000E5705" w:rsidP="000E57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51661FA" w14:textId="77777777" w:rsidR="000E5705" w:rsidRPr="00940365" w:rsidRDefault="000E5705" w:rsidP="000E5705">
      <w:pPr>
        <w:spacing w:after="0" w:line="240" w:lineRule="auto"/>
        <w:rPr>
          <w:rFonts w:ascii="Helvetica Neue" w:eastAsia="Times New Roman" w:hAnsi="Helvetica Neue"/>
          <w:b/>
          <w:bCs/>
          <w:sz w:val="16"/>
          <w:szCs w:val="16"/>
          <w:lang w:eastAsia="it-IT"/>
        </w:rPr>
      </w:pPr>
    </w:p>
    <w:p w14:paraId="66B97DFF" w14:textId="77777777" w:rsidR="000E5705" w:rsidRDefault="000E5705" w:rsidP="000E5705">
      <w:pPr>
        <w:pStyle w:val="Testonotaapidipagina"/>
      </w:pPr>
    </w:p>
  </w:footnote>
  <w:footnote w:id="2">
    <w:p w14:paraId="6F80DD03" w14:textId="77777777" w:rsidR="00EB7E3A" w:rsidRPr="004843B3" w:rsidRDefault="00EB7E3A" w:rsidP="007D1381">
      <w:pPr>
        <w:spacing w:after="0" w:line="240" w:lineRule="auto"/>
        <w:jc w:val="both"/>
        <w:rPr>
          <w:rFonts w:cs="Calibri"/>
          <w:sz w:val="16"/>
          <w:szCs w:val="16"/>
        </w:rPr>
      </w:pPr>
      <w:r w:rsidRPr="004843B3">
        <w:rPr>
          <w:rStyle w:val="Rimandonotaapidipagina"/>
          <w:sz w:val="16"/>
          <w:szCs w:val="16"/>
        </w:rPr>
        <w:footnoteRef/>
      </w:r>
      <w:r w:rsidRPr="004843B3">
        <w:rPr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Per </w:t>
      </w:r>
      <w:r w:rsidRPr="00B430B1">
        <w:rPr>
          <w:rFonts w:cs="Calibri"/>
          <w:b/>
          <w:i/>
          <w:sz w:val="16"/>
          <w:szCs w:val="16"/>
        </w:rPr>
        <w:t>descrivere brevemente</w:t>
      </w:r>
      <w:r w:rsidRPr="004843B3">
        <w:rPr>
          <w:rFonts w:cs="Calibri"/>
          <w:sz w:val="16"/>
          <w:szCs w:val="16"/>
        </w:rPr>
        <w:t xml:space="preserve"> </w:t>
      </w:r>
      <w:r w:rsidRPr="00B430B1">
        <w:rPr>
          <w:rFonts w:cs="Calibri"/>
          <w:b/>
          <w:i/>
          <w:sz w:val="16"/>
          <w:szCs w:val="16"/>
        </w:rPr>
        <w:t>le attività</w:t>
      </w:r>
      <w:r w:rsidRPr="004843B3">
        <w:rPr>
          <w:rFonts w:cs="Calibri"/>
          <w:sz w:val="16"/>
          <w:szCs w:val="16"/>
        </w:rPr>
        <w:t xml:space="preserve"> individuabili per ognuna delle voci sopra</w:t>
      </w:r>
      <w:r>
        <w:rPr>
          <w:rFonts w:cs="Calibri"/>
          <w:sz w:val="16"/>
          <w:szCs w:val="16"/>
        </w:rPr>
        <w:t>indic</w:t>
      </w:r>
      <w:r w:rsidRPr="004843B3">
        <w:rPr>
          <w:rFonts w:cs="Calibri"/>
          <w:sz w:val="16"/>
          <w:szCs w:val="16"/>
        </w:rPr>
        <w:t xml:space="preserve">ate è necessaria la lettura attenta del </w:t>
      </w:r>
      <w:r>
        <w:rPr>
          <w:rFonts w:cs="Calibri"/>
          <w:sz w:val="16"/>
          <w:szCs w:val="16"/>
        </w:rPr>
        <w:t>Profilo di Funzionamento</w:t>
      </w:r>
      <w:r w:rsidRPr="004843B3">
        <w:rPr>
          <w:rFonts w:cs="Calibri"/>
          <w:sz w:val="16"/>
          <w:szCs w:val="16"/>
        </w:rPr>
        <w:t xml:space="preserve">. Tali attività saranno flessibili e </w:t>
      </w:r>
      <w:r>
        <w:rPr>
          <w:rFonts w:cs="Calibri"/>
          <w:sz w:val="16"/>
          <w:szCs w:val="16"/>
        </w:rPr>
        <w:t>modificabili nel corso dell’anno scolastico,</w:t>
      </w:r>
      <w:r w:rsidRPr="004843B3">
        <w:rPr>
          <w:rFonts w:cs="Calibri"/>
          <w:sz w:val="16"/>
          <w:szCs w:val="16"/>
        </w:rPr>
        <w:t xml:space="preserve"> in base alle richieste formative e didattiche dell’alunno</w:t>
      </w:r>
      <w:r>
        <w:rPr>
          <w:rFonts w:cs="Calibri"/>
          <w:sz w:val="16"/>
          <w:szCs w:val="16"/>
        </w:rPr>
        <w:t>/a</w:t>
      </w:r>
      <w:r w:rsidRPr="004843B3">
        <w:rPr>
          <w:rFonts w:cs="Calibri"/>
          <w:sz w:val="16"/>
          <w:szCs w:val="16"/>
        </w:rPr>
        <w:t>, dei cambiamenti e dei progressi avvenuti.</w:t>
      </w:r>
    </w:p>
  </w:footnote>
  <w:footnote w:id="3">
    <w:p w14:paraId="3DABB566" w14:textId="77777777" w:rsidR="00EB7E3A" w:rsidRPr="00FE38B9" w:rsidRDefault="00EB7E3A" w:rsidP="00D44C4C">
      <w:pPr>
        <w:pStyle w:val="Testonotaapidipagina"/>
        <w:jc w:val="both"/>
        <w:rPr>
          <w:sz w:val="16"/>
          <w:szCs w:val="16"/>
        </w:rPr>
      </w:pPr>
      <w:r w:rsidRPr="00FE38B9">
        <w:rPr>
          <w:rStyle w:val="Rimandonotaapidipagina"/>
          <w:sz w:val="16"/>
          <w:szCs w:val="16"/>
        </w:rPr>
        <w:footnoteRef/>
      </w:r>
      <w:r w:rsidRPr="00FE38B9">
        <w:rPr>
          <w:sz w:val="16"/>
          <w:szCs w:val="16"/>
        </w:rPr>
        <w:t xml:space="preserve"> </w:t>
      </w:r>
      <w:r w:rsidRPr="00FE38B9">
        <w:rPr>
          <w:rFonts w:cs="Calibri"/>
          <w:sz w:val="16"/>
          <w:szCs w:val="16"/>
        </w:rPr>
        <w:t>Consapevolezza delle difficoltà del compagno/compagna da parte del gruppo classe, tolleranza rispetto ad eventuali comportamenti-problema, coinvolgimento,</w:t>
      </w:r>
      <w:r>
        <w:rPr>
          <w:rFonts w:cs="Calibri"/>
          <w:sz w:val="16"/>
          <w:szCs w:val="16"/>
        </w:rPr>
        <w:t xml:space="preserve"> </w:t>
      </w:r>
      <w:proofErr w:type="gramStart"/>
      <w:r w:rsidRPr="00FE38B9">
        <w:rPr>
          <w:rFonts w:cs="Calibri"/>
          <w:sz w:val="16"/>
          <w:szCs w:val="16"/>
        </w:rPr>
        <w:t>ecc.</w:t>
      </w:r>
      <w:r>
        <w:rPr>
          <w:rFonts w:cs="Calibri"/>
          <w:sz w:val="16"/>
          <w:szCs w:val="16"/>
        </w:rPr>
        <w:t>.</w:t>
      </w:r>
      <w:proofErr w:type="gramEnd"/>
    </w:p>
  </w:footnote>
  <w:footnote w:id="4">
    <w:p w14:paraId="7F5AE6E3" w14:textId="1E9FC757" w:rsidR="00B33C06" w:rsidRDefault="00B33C06">
      <w:pPr>
        <w:pStyle w:val="Testonotaapidipagina"/>
      </w:pPr>
      <w:r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footnoteRef/>
      </w:r>
      <w:r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 Per ogni Unità di apprendimento utilizzare il seguente schema descrittivo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 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(la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M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arcatura, l’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A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ccoglienza e le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R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egole/il mio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C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orpo come un albero,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E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mozioni, i frutti dell’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A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utunno, il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N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atale e l’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I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nverno,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F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orme, w il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C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arnevale, i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C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olori della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P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rimavera, la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V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ita e la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C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 xml:space="preserve">rescita, il 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C</w:t>
      </w:r>
      <w:r w:rsidR="00351D59" w:rsidRPr="00351D59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alendario</w:t>
      </w:r>
      <w:r w:rsidR="004628E5">
        <w:rPr>
          <w:rFonts w:eastAsia="Times New Roman" w:cs="Calibri"/>
          <w:b/>
          <w:bCs/>
          <w:i/>
          <w:iCs/>
          <w:sz w:val="16"/>
          <w:szCs w:val="16"/>
          <w:lang w:eastAsia="it-IT"/>
        </w:rPr>
        <w:t>)</w:t>
      </w:r>
    </w:p>
  </w:footnote>
  <w:footnote w:id="5">
    <w:p w14:paraId="5D5894B0" w14:textId="77777777" w:rsidR="00283BBD" w:rsidRDefault="00283BBD">
      <w:pPr>
        <w:pStyle w:val="Testonotaapidipagina"/>
      </w:pPr>
      <w:r>
        <w:rPr>
          <w:rStyle w:val="Rimandonotaapidipagina"/>
        </w:rPr>
        <w:footnoteRef/>
      </w:r>
      <w:r>
        <w:t xml:space="preserve"> Per ogni progetto utilizzare il seguente schema descrittivo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1229" w14:textId="77777777" w:rsidR="00EB7E3A" w:rsidRDefault="00EB7E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0DCD" w14:textId="77777777" w:rsidR="00EB7E3A" w:rsidRDefault="00EB7E3A">
    <w:pPr>
      <w:pStyle w:val="Intestazione"/>
      <w:jc w:val="right"/>
    </w:pPr>
  </w:p>
  <w:p w14:paraId="7A274E4E" w14:textId="77777777" w:rsidR="00EB7E3A" w:rsidRDefault="00EB7E3A" w:rsidP="00DC5CA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695B5" w14:textId="77777777" w:rsidR="00EB7E3A" w:rsidRDefault="00EB7E3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0F38F" w14:textId="2A240003" w:rsidR="00EB7E3A" w:rsidRDefault="00EB7E3A" w:rsidP="00DC5CA8">
    <w:pPr>
      <w:pStyle w:val="Intestazione"/>
      <w:jc w:val="center"/>
    </w:pPr>
    <w:r>
      <w:t>PIANO EDUCATIVO INDIVIDUALIZZATO (</w:t>
    </w:r>
    <w:r w:rsidR="00C4448F">
      <w:t>nome e cognome dell’alunno/a</w:t>
    </w:r>
    <w:r>
      <w:t>)</w:t>
    </w:r>
  </w:p>
  <w:p w14:paraId="308C6907" w14:textId="77777777" w:rsidR="00EB7E3A" w:rsidRDefault="00EB7E3A" w:rsidP="00DC5CA8">
    <w:pPr>
      <w:pStyle w:val="Intestazione"/>
      <w:jc w:val="center"/>
    </w:pPr>
    <w:proofErr w:type="spellStart"/>
    <w:r>
      <w:t>a.s.</w:t>
    </w:r>
    <w:proofErr w:type="spellEnd"/>
    <w:r>
      <w:t xml:space="preserve">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4EE3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0FC"/>
    <w:multiLevelType w:val="hybridMultilevel"/>
    <w:tmpl w:val="D54C6C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49F"/>
    <w:multiLevelType w:val="hybridMultilevel"/>
    <w:tmpl w:val="735C1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564F"/>
    <w:multiLevelType w:val="hybridMultilevel"/>
    <w:tmpl w:val="CC020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6156"/>
    <w:multiLevelType w:val="hybridMultilevel"/>
    <w:tmpl w:val="62223304"/>
    <w:lvl w:ilvl="0" w:tplc="1F6844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B5FAD"/>
    <w:multiLevelType w:val="hybridMultilevel"/>
    <w:tmpl w:val="53A8C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522ED"/>
    <w:multiLevelType w:val="hybridMultilevel"/>
    <w:tmpl w:val="0EC28A76"/>
    <w:lvl w:ilvl="0" w:tplc="0410000F">
      <w:start w:val="1"/>
      <w:numFmt w:val="decimal"/>
      <w:lvlText w:val="%1."/>
      <w:lvlJc w:val="left"/>
      <w:pPr>
        <w:ind w:left="805" w:hanging="360"/>
      </w:pPr>
    </w:lvl>
    <w:lvl w:ilvl="1" w:tplc="04100019" w:tentative="1">
      <w:start w:val="1"/>
      <w:numFmt w:val="lowerLetter"/>
      <w:lvlText w:val="%2."/>
      <w:lvlJc w:val="left"/>
      <w:pPr>
        <w:ind w:left="1525" w:hanging="360"/>
      </w:pPr>
    </w:lvl>
    <w:lvl w:ilvl="2" w:tplc="0410001B" w:tentative="1">
      <w:start w:val="1"/>
      <w:numFmt w:val="lowerRoman"/>
      <w:lvlText w:val="%3."/>
      <w:lvlJc w:val="right"/>
      <w:pPr>
        <w:ind w:left="2245" w:hanging="180"/>
      </w:pPr>
    </w:lvl>
    <w:lvl w:ilvl="3" w:tplc="0410000F" w:tentative="1">
      <w:start w:val="1"/>
      <w:numFmt w:val="decimal"/>
      <w:lvlText w:val="%4."/>
      <w:lvlJc w:val="left"/>
      <w:pPr>
        <w:ind w:left="2965" w:hanging="360"/>
      </w:pPr>
    </w:lvl>
    <w:lvl w:ilvl="4" w:tplc="04100019" w:tentative="1">
      <w:start w:val="1"/>
      <w:numFmt w:val="lowerLetter"/>
      <w:lvlText w:val="%5."/>
      <w:lvlJc w:val="left"/>
      <w:pPr>
        <w:ind w:left="3685" w:hanging="360"/>
      </w:pPr>
    </w:lvl>
    <w:lvl w:ilvl="5" w:tplc="0410001B" w:tentative="1">
      <w:start w:val="1"/>
      <w:numFmt w:val="lowerRoman"/>
      <w:lvlText w:val="%6."/>
      <w:lvlJc w:val="right"/>
      <w:pPr>
        <w:ind w:left="4405" w:hanging="180"/>
      </w:pPr>
    </w:lvl>
    <w:lvl w:ilvl="6" w:tplc="0410000F" w:tentative="1">
      <w:start w:val="1"/>
      <w:numFmt w:val="decimal"/>
      <w:lvlText w:val="%7."/>
      <w:lvlJc w:val="left"/>
      <w:pPr>
        <w:ind w:left="5125" w:hanging="360"/>
      </w:pPr>
    </w:lvl>
    <w:lvl w:ilvl="7" w:tplc="04100019" w:tentative="1">
      <w:start w:val="1"/>
      <w:numFmt w:val="lowerLetter"/>
      <w:lvlText w:val="%8."/>
      <w:lvlJc w:val="left"/>
      <w:pPr>
        <w:ind w:left="5845" w:hanging="360"/>
      </w:pPr>
    </w:lvl>
    <w:lvl w:ilvl="8" w:tplc="0410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2AB6415E"/>
    <w:multiLevelType w:val="hybridMultilevel"/>
    <w:tmpl w:val="04F6BE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2C88"/>
    <w:multiLevelType w:val="hybridMultilevel"/>
    <w:tmpl w:val="37FE8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15310"/>
    <w:multiLevelType w:val="hybridMultilevel"/>
    <w:tmpl w:val="8DF43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0813"/>
    <w:multiLevelType w:val="hybridMultilevel"/>
    <w:tmpl w:val="9EFEFE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93B1C"/>
    <w:multiLevelType w:val="hybridMultilevel"/>
    <w:tmpl w:val="FED48E6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1720AB"/>
    <w:multiLevelType w:val="hybridMultilevel"/>
    <w:tmpl w:val="0EDA1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C7AA9"/>
    <w:multiLevelType w:val="hybridMultilevel"/>
    <w:tmpl w:val="F5E05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E7BD3"/>
    <w:multiLevelType w:val="hybridMultilevel"/>
    <w:tmpl w:val="5866A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34740"/>
    <w:multiLevelType w:val="hybridMultilevel"/>
    <w:tmpl w:val="AC5E2F02"/>
    <w:lvl w:ilvl="0" w:tplc="9DA8C75C">
      <w:numFmt w:val="bullet"/>
      <w:lvlText w:val="-"/>
      <w:lvlJc w:val="left"/>
      <w:pPr>
        <w:ind w:left="21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4C617930"/>
    <w:multiLevelType w:val="hybridMultilevel"/>
    <w:tmpl w:val="E6FCEC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D79FE"/>
    <w:multiLevelType w:val="hybridMultilevel"/>
    <w:tmpl w:val="A468D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814E2"/>
    <w:multiLevelType w:val="hybridMultilevel"/>
    <w:tmpl w:val="A1B8B6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3ACB"/>
    <w:multiLevelType w:val="hybridMultilevel"/>
    <w:tmpl w:val="7744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C0046"/>
    <w:multiLevelType w:val="hybridMultilevel"/>
    <w:tmpl w:val="3790E0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85C3B"/>
    <w:multiLevelType w:val="hybridMultilevel"/>
    <w:tmpl w:val="3460D6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120E0"/>
    <w:multiLevelType w:val="hybridMultilevel"/>
    <w:tmpl w:val="677A1E96"/>
    <w:lvl w:ilvl="0" w:tplc="7F1E312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5B00A1"/>
    <w:multiLevelType w:val="multilevel"/>
    <w:tmpl w:val="0EDA1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108D1"/>
    <w:multiLevelType w:val="hybridMultilevel"/>
    <w:tmpl w:val="B1A6D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023AD"/>
    <w:multiLevelType w:val="hybridMultilevel"/>
    <w:tmpl w:val="A67A4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05AEC"/>
    <w:multiLevelType w:val="hybridMultilevel"/>
    <w:tmpl w:val="CF86BD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F4FD0"/>
    <w:multiLevelType w:val="hybridMultilevel"/>
    <w:tmpl w:val="C7DC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7"/>
  </w:num>
  <w:num w:numId="5">
    <w:abstractNumId w:val="21"/>
  </w:num>
  <w:num w:numId="6">
    <w:abstractNumId w:val="8"/>
  </w:num>
  <w:num w:numId="7">
    <w:abstractNumId w:val="10"/>
  </w:num>
  <w:num w:numId="8">
    <w:abstractNumId w:val="0"/>
  </w:num>
  <w:num w:numId="9">
    <w:abstractNumId w:val="20"/>
  </w:num>
  <w:num w:numId="10">
    <w:abstractNumId w:val="1"/>
  </w:num>
  <w:num w:numId="11">
    <w:abstractNumId w:val="17"/>
  </w:num>
  <w:num w:numId="12">
    <w:abstractNumId w:val="14"/>
  </w:num>
  <w:num w:numId="13">
    <w:abstractNumId w:val="24"/>
  </w:num>
  <w:num w:numId="14">
    <w:abstractNumId w:val="15"/>
  </w:num>
  <w:num w:numId="15">
    <w:abstractNumId w:val="5"/>
  </w:num>
  <w:num w:numId="16">
    <w:abstractNumId w:val="2"/>
  </w:num>
  <w:num w:numId="17">
    <w:abstractNumId w:val="18"/>
  </w:num>
  <w:num w:numId="18">
    <w:abstractNumId w:val="3"/>
  </w:num>
  <w:num w:numId="19">
    <w:abstractNumId w:val="13"/>
  </w:num>
  <w:num w:numId="20">
    <w:abstractNumId w:val="25"/>
  </w:num>
  <w:num w:numId="21">
    <w:abstractNumId w:val="9"/>
  </w:num>
  <w:num w:numId="22">
    <w:abstractNumId w:val="26"/>
  </w:num>
  <w:num w:numId="23">
    <w:abstractNumId w:val="19"/>
  </w:num>
  <w:num w:numId="24">
    <w:abstractNumId w:val="11"/>
  </w:num>
  <w:num w:numId="25">
    <w:abstractNumId w:val="27"/>
  </w:num>
  <w:num w:numId="26">
    <w:abstractNumId w:val="6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09A"/>
    <w:rsid w:val="00020ED8"/>
    <w:rsid w:val="00022F4E"/>
    <w:rsid w:val="00045B13"/>
    <w:rsid w:val="00046DF6"/>
    <w:rsid w:val="00065530"/>
    <w:rsid w:val="000720AC"/>
    <w:rsid w:val="00073F73"/>
    <w:rsid w:val="0008724E"/>
    <w:rsid w:val="00091775"/>
    <w:rsid w:val="000931FA"/>
    <w:rsid w:val="000A14C1"/>
    <w:rsid w:val="000A6F33"/>
    <w:rsid w:val="000C0207"/>
    <w:rsid w:val="000C3336"/>
    <w:rsid w:val="000D2512"/>
    <w:rsid w:val="000E282C"/>
    <w:rsid w:val="000E5705"/>
    <w:rsid w:val="000E5B71"/>
    <w:rsid w:val="000E6717"/>
    <w:rsid w:val="00114307"/>
    <w:rsid w:val="0013013E"/>
    <w:rsid w:val="00137A33"/>
    <w:rsid w:val="00142EEC"/>
    <w:rsid w:val="00151F2D"/>
    <w:rsid w:val="00174F2D"/>
    <w:rsid w:val="001755A2"/>
    <w:rsid w:val="001A2335"/>
    <w:rsid w:val="001A647F"/>
    <w:rsid w:val="001C3576"/>
    <w:rsid w:val="001D4F70"/>
    <w:rsid w:val="001E043C"/>
    <w:rsid w:val="001E33C9"/>
    <w:rsid w:val="001F6625"/>
    <w:rsid w:val="00201828"/>
    <w:rsid w:val="0020731D"/>
    <w:rsid w:val="00230E26"/>
    <w:rsid w:val="0023613F"/>
    <w:rsid w:val="00246130"/>
    <w:rsid w:val="00263119"/>
    <w:rsid w:val="002710A5"/>
    <w:rsid w:val="0027320B"/>
    <w:rsid w:val="00273B15"/>
    <w:rsid w:val="00275170"/>
    <w:rsid w:val="00283545"/>
    <w:rsid w:val="00283BBD"/>
    <w:rsid w:val="002A621B"/>
    <w:rsid w:val="002B5950"/>
    <w:rsid w:val="002D1F45"/>
    <w:rsid w:val="002E6B4D"/>
    <w:rsid w:val="002F0DF6"/>
    <w:rsid w:val="00307EEE"/>
    <w:rsid w:val="00343A0C"/>
    <w:rsid w:val="00344F5E"/>
    <w:rsid w:val="00345CE9"/>
    <w:rsid w:val="00351D59"/>
    <w:rsid w:val="003663F5"/>
    <w:rsid w:val="00370F50"/>
    <w:rsid w:val="0037464A"/>
    <w:rsid w:val="00387CBE"/>
    <w:rsid w:val="00392F7A"/>
    <w:rsid w:val="003A57D7"/>
    <w:rsid w:val="003F232B"/>
    <w:rsid w:val="00405F31"/>
    <w:rsid w:val="00406756"/>
    <w:rsid w:val="00407177"/>
    <w:rsid w:val="004109E5"/>
    <w:rsid w:val="00410EA8"/>
    <w:rsid w:val="00423B68"/>
    <w:rsid w:val="00424792"/>
    <w:rsid w:val="00440FE6"/>
    <w:rsid w:val="00442704"/>
    <w:rsid w:val="004628E5"/>
    <w:rsid w:val="00475EBE"/>
    <w:rsid w:val="004843B3"/>
    <w:rsid w:val="00486506"/>
    <w:rsid w:val="004B134F"/>
    <w:rsid w:val="004B39FD"/>
    <w:rsid w:val="004F762B"/>
    <w:rsid w:val="00511181"/>
    <w:rsid w:val="005133F9"/>
    <w:rsid w:val="00555048"/>
    <w:rsid w:val="0056190D"/>
    <w:rsid w:val="00563990"/>
    <w:rsid w:val="00577E7C"/>
    <w:rsid w:val="00582CEB"/>
    <w:rsid w:val="00595DB0"/>
    <w:rsid w:val="00596FCE"/>
    <w:rsid w:val="005B1759"/>
    <w:rsid w:val="005B5A83"/>
    <w:rsid w:val="005C3A87"/>
    <w:rsid w:val="005D08BB"/>
    <w:rsid w:val="005D3FAF"/>
    <w:rsid w:val="005D575A"/>
    <w:rsid w:val="005E1017"/>
    <w:rsid w:val="005E3DEE"/>
    <w:rsid w:val="005E4A8E"/>
    <w:rsid w:val="00602279"/>
    <w:rsid w:val="006060B0"/>
    <w:rsid w:val="006133BC"/>
    <w:rsid w:val="00621F7C"/>
    <w:rsid w:val="00630A78"/>
    <w:rsid w:val="00630E79"/>
    <w:rsid w:val="00634760"/>
    <w:rsid w:val="0064071B"/>
    <w:rsid w:val="00654CA4"/>
    <w:rsid w:val="00677EAC"/>
    <w:rsid w:val="0068105D"/>
    <w:rsid w:val="0068194A"/>
    <w:rsid w:val="00696440"/>
    <w:rsid w:val="006A241A"/>
    <w:rsid w:val="006B1802"/>
    <w:rsid w:val="006F01D1"/>
    <w:rsid w:val="006F3D6D"/>
    <w:rsid w:val="00705157"/>
    <w:rsid w:val="007078FB"/>
    <w:rsid w:val="00707FDC"/>
    <w:rsid w:val="00715A68"/>
    <w:rsid w:val="00722C41"/>
    <w:rsid w:val="0072467E"/>
    <w:rsid w:val="00726D23"/>
    <w:rsid w:val="00740A0E"/>
    <w:rsid w:val="007652A0"/>
    <w:rsid w:val="00773B48"/>
    <w:rsid w:val="00776A1D"/>
    <w:rsid w:val="00776F8F"/>
    <w:rsid w:val="00780598"/>
    <w:rsid w:val="00794199"/>
    <w:rsid w:val="007A3BDF"/>
    <w:rsid w:val="007A4887"/>
    <w:rsid w:val="007A7952"/>
    <w:rsid w:val="007D1381"/>
    <w:rsid w:val="007D4464"/>
    <w:rsid w:val="007E62B4"/>
    <w:rsid w:val="007E7A1A"/>
    <w:rsid w:val="007F248C"/>
    <w:rsid w:val="007F27B4"/>
    <w:rsid w:val="007F7249"/>
    <w:rsid w:val="0081009A"/>
    <w:rsid w:val="00810AD2"/>
    <w:rsid w:val="00817DBE"/>
    <w:rsid w:val="00831A66"/>
    <w:rsid w:val="008457B4"/>
    <w:rsid w:val="00846CAF"/>
    <w:rsid w:val="00856BE2"/>
    <w:rsid w:val="00882798"/>
    <w:rsid w:val="00895094"/>
    <w:rsid w:val="008979D5"/>
    <w:rsid w:val="008B7817"/>
    <w:rsid w:val="008C5123"/>
    <w:rsid w:val="008D327B"/>
    <w:rsid w:val="00913033"/>
    <w:rsid w:val="009143C5"/>
    <w:rsid w:val="009151CD"/>
    <w:rsid w:val="00924B1A"/>
    <w:rsid w:val="00940365"/>
    <w:rsid w:val="00957AE7"/>
    <w:rsid w:val="00976847"/>
    <w:rsid w:val="009917F6"/>
    <w:rsid w:val="00997757"/>
    <w:rsid w:val="009A0021"/>
    <w:rsid w:val="009A16A3"/>
    <w:rsid w:val="009D74E6"/>
    <w:rsid w:val="009D7C3F"/>
    <w:rsid w:val="009E03BA"/>
    <w:rsid w:val="00A02DED"/>
    <w:rsid w:val="00A6094A"/>
    <w:rsid w:val="00A62221"/>
    <w:rsid w:val="00A701DF"/>
    <w:rsid w:val="00A85B9D"/>
    <w:rsid w:val="00A865A9"/>
    <w:rsid w:val="00A870EE"/>
    <w:rsid w:val="00A94DBC"/>
    <w:rsid w:val="00AA0CEA"/>
    <w:rsid w:val="00AA7696"/>
    <w:rsid w:val="00AB6C51"/>
    <w:rsid w:val="00AC6E8E"/>
    <w:rsid w:val="00AD4EB2"/>
    <w:rsid w:val="00AE2D2A"/>
    <w:rsid w:val="00B30815"/>
    <w:rsid w:val="00B33C06"/>
    <w:rsid w:val="00B430B1"/>
    <w:rsid w:val="00B57AA1"/>
    <w:rsid w:val="00B62742"/>
    <w:rsid w:val="00B723BE"/>
    <w:rsid w:val="00B732D0"/>
    <w:rsid w:val="00B75BD1"/>
    <w:rsid w:val="00B76D44"/>
    <w:rsid w:val="00B86227"/>
    <w:rsid w:val="00B91985"/>
    <w:rsid w:val="00BA7647"/>
    <w:rsid w:val="00BB0CF0"/>
    <w:rsid w:val="00BD2FF7"/>
    <w:rsid w:val="00BE79F0"/>
    <w:rsid w:val="00BF403A"/>
    <w:rsid w:val="00C24046"/>
    <w:rsid w:val="00C27D40"/>
    <w:rsid w:val="00C33BBF"/>
    <w:rsid w:val="00C40063"/>
    <w:rsid w:val="00C43A20"/>
    <w:rsid w:val="00C4448F"/>
    <w:rsid w:val="00C47F63"/>
    <w:rsid w:val="00C7058D"/>
    <w:rsid w:val="00C86EB6"/>
    <w:rsid w:val="00CA2CAF"/>
    <w:rsid w:val="00CA7699"/>
    <w:rsid w:val="00CC0D6D"/>
    <w:rsid w:val="00CC4EE8"/>
    <w:rsid w:val="00CE29B5"/>
    <w:rsid w:val="00CE31A3"/>
    <w:rsid w:val="00CE5B0E"/>
    <w:rsid w:val="00CF59D7"/>
    <w:rsid w:val="00D03841"/>
    <w:rsid w:val="00D07FE7"/>
    <w:rsid w:val="00D24D12"/>
    <w:rsid w:val="00D265CB"/>
    <w:rsid w:val="00D312D1"/>
    <w:rsid w:val="00D3782C"/>
    <w:rsid w:val="00D41EBC"/>
    <w:rsid w:val="00D44C4C"/>
    <w:rsid w:val="00D4700C"/>
    <w:rsid w:val="00D55B6D"/>
    <w:rsid w:val="00D72376"/>
    <w:rsid w:val="00D7247C"/>
    <w:rsid w:val="00D84D65"/>
    <w:rsid w:val="00D8626C"/>
    <w:rsid w:val="00D9156F"/>
    <w:rsid w:val="00D95596"/>
    <w:rsid w:val="00DA6638"/>
    <w:rsid w:val="00DB0141"/>
    <w:rsid w:val="00DC299C"/>
    <w:rsid w:val="00DC3C09"/>
    <w:rsid w:val="00DC5CA8"/>
    <w:rsid w:val="00DD4869"/>
    <w:rsid w:val="00DD4A48"/>
    <w:rsid w:val="00DE731A"/>
    <w:rsid w:val="00E17FB5"/>
    <w:rsid w:val="00E20137"/>
    <w:rsid w:val="00E2712F"/>
    <w:rsid w:val="00E403F0"/>
    <w:rsid w:val="00E52E82"/>
    <w:rsid w:val="00E53713"/>
    <w:rsid w:val="00E60196"/>
    <w:rsid w:val="00E90098"/>
    <w:rsid w:val="00E95BBA"/>
    <w:rsid w:val="00EA040B"/>
    <w:rsid w:val="00EB7E3A"/>
    <w:rsid w:val="00EF7E80"/>
    <w:rsid w:val="00F0465F"/>
    <w:rsid w:val="00F12DAA"/>
    <w:rsid w:val="00F13BF9"/>
    <w:rsid w:val="00F144CF"/>
    <w:rsid w:val="00F163BB"/>
    <w:rsid w:val="00F224EA"/>
    <w:rsid w:val="00F23693"/>
    <w:rsid w:val="00F238D3"/>
    <w:rsid w:val="00F36A1E"/>
    <w:rsid w:val="00F436EC"/>
    <w:rsid w:val="00F45389"/>
    <w:rsid w:val="00F50B6C"/>
    <w:rsid w:val="00F81679"/>
    <w:rsid w:val="00F82FE2"/>
    <w:rsid w:val="00F840DC"/>
    <w:rsid w:val="00F971A8"/>
    <w:rsid w:val="00FA21FD"/>
    <w:rsid w:val="00FA413C"/>
    <w:rsid w:val="00FB3611"/>
    <w:rsid w:val="00FB5CA4"/>
    <w:rsid w:val="00FC27F3"/>
    <w:rsid w:val="00FC429E"/>
    <w:rsid w:val="00FD3FB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7FA31"/>
  <w15:docId w15:val="{F0BED7B7-83CD-EA41-A8F5-2EBDE8EF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971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1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F2D"/>
  </w:style>
  <w:style w:type="paragraph" w:styleId="Pidipagina">
    <w:name w:val="footer"/>
    <w:basedOn w:val="Normale"/>
    <w:link w:val="PidipaginaCarattere"/>
    <w:uiPriority w:val="99"/>
    <w:unhideWhenUsed/>
    <w:rsid w:val="00151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F2D"/>
  </w:style>
  <w:style w:type="paragraph" w:styleId="Testonotaapidipagina">
    <w:name w:val="footnote text"/>
    <w:basedOn w:val="Normale"/>
    <w:link w:val="TestonotaapidipaginaCarattere"/>
    <w:uiPriority w:val="99"/>
    <w:unhideWhenUsed/>
    <w:rsid w:val="007F27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F27B4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F27B4"/>
    <w:rPr>
      <w:vertAlign w:val="superscript"/>
    </w:rPr>
  </w:style>
  <w:style w:type="table" w:styleId="Grigliatabella">
    <w:name w:val="Table Grid"/>
    <w:basedOn w:val="Tabellanormale"/>
    <w:uiPriority w:val="59"/>
    <w:rsid w:val="00E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DB014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B01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6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B361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137A3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40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43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C43A2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7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5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7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4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8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6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CD4F-E1CE-B44D-A751-AC219DCF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cp:lastModifiedBy>Marzia Tellini</cp:lastModifiedBy>
  <cp:revision>9</cp:revision>
  <cp:lastPrinted>2017-09-08T13:37:00Z</cp:lastPrinted>
  <dcterms:created xsi:type="dcterms:W3CDTF">2019-10-04T06:33:00Z</dcterms:created>
  <dcterms:modified xsi:type="dcterms:W3CDTF">2019-10-09T12:26:00Z</dcterms:modified>
</cp:coreProperties>
</file>